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072B" w14:textId="77777777" w:rsidR="00151B05" w:rsidRDefault="00151B05">
      <w:pPr>
        <w:spacing w:line="360" w:lineRule="auto"/>
        <w:jc w:val="center"/>
        <w:rPr>
          <w:sz w:val="28"/>
          <w:szCs w:val="28"/>
        </w:rPr>
      </w:pPr>
    </w:p>
    <w:p w14:paraId="0E5FC288" w14:textId="77777777" w:rsidR="00151B05" w:rsidRDefault="00151B05">
      <w:pPr>
        <w:spacing w:line="360" w:lineRule="auto"/>
        <w:jc w:val="center"/>
        <w:rPr>
          <w:b/>
          <w:sz w:val="28"/>
          <w:szCs w:val="28"/>
        </w:rPr>
      </w:pPr>
    </w:p>
    <w:p w14:paraId="0AB6A0F1" w14:textId="77777777" w:rsidR="00151B05" w:rsidRDefault="00151B05">
      <w:pPr>
        <w:spacing w:line="360" w:lineRule="auto"/>
        <w:jc w:val="center"/>
        <w:rPr>
          <w:b/>
          <w:sz w:val="28"/>
          <w:szCs w:val="28"/>
        </w:rPr>
      </w:pPr>
    </w:p>
    <w:p w14:paraId="1B49069C" w14:textId="77777777" w:rsidR="00151B05" w:rsidRDefault="00151B05">
      <w:pPr>
        <w:spacing w:line="360" w:lineRule="auto"/>
        <w:jc w:val="center"/>
        <w:rPr>
          <w:b/>
          <w:sz w:val="28"/>
          <w:szCs w:val="28"/>
        </w:rPr>
      </w:pPr>
    </w:p>
    <w:p w14:paraId="5B8F45F8" w14:textId="77777777" w:rsidR="00151B05" w:rsidRDefault="00151B05">
      <w:pPr>
        <w:spacing w:line="360" w:lineRule="auto"/>
        <w:jc w:val="center"/>
        <w:rPr>
          <w:b/>
          <w:sz w:val="28"/>
          <w:szCs w:val="28"/>
        </w:rPr>
      </w:pPr>
    </w:p>
    <w:p w14:paraId="227C16E2" w14:textId="77777777" w:rsidR="00151B05" w:rsidRDefault="00151B05">
      <w:pPr>
        <w:spacing w:line="360" w:lineRule="auto"/>
        <w:jc w:val="center"/>
        <w:rPr>
          <w:b/>
          <w:sz w:val="28"/>
          <w:szCs w:val="28"/>
        </w:rPr>
      </w:pPr>
    </w:p>
    <w:p w14:paraId="0D86A323" w14:textId="77777777" w:rsidR="00151B05" w:rsidRDefault="000A79C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ДОКУМЕНТАЦИЯ, СОДЕРЖАЩАЯ ОПИСАНИЕ ФУНКЦИОНАЛЬНЫХ ХАРАКТЕРИСТИК СИСТЕМЫ ДЛЯ ВЫЗОВА ПОСЕТИТЕЛЕЙ («СВП»)</w:t>
      </w:r>
    </w:p>
    <w:p w14:paraId="012D30B0" w14:textId="77777777" w:rsidR="00151B05" w:rsidRDefault="00151B0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B1818A" w14:textId="77777777" w:rsidR="00151B05" w:rsidRDefault="00151B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DC36E6A" w14:textId="063580F5" w:rsidR="00151B05" w:rsidRDefault="000A79C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9</w:t>
      </w:r>
      <w:r>
        <w:rPr>
          <w:rFonts w:ascii="Times New Roman" w:hAnsi="Times New Roman" w:cs="Times New Roman"/>
          <w:b/>
          <w:sz w:val="32"/>
          <w:szCs w:val="32"/>
        </w:rPr>
        <w:t xml:space="preserve"> ЛИСТАХ</w:t>
      </w:r>
    </w:p>
    <w:p w14:paraId="2D6FB14D" w14:textId="77777777" w:rsidR="00151B05" w:rsidRDefault="00151B05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30F193D1" w14:textId="77777777" w:rsidR="00151B05" w:rsidRDefault="00151B05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  <w:sectPr w:rsidR="00151B05">
          <w:footerReference w:type="default" r:id="rId8"/>
          <w:pgSz w:w="11906" w:h="16838" w:orient="landscape"/>
          <w:pgMar w:top="1134" w:right="850" w:bottom="1134" w:left="1701" w:header="708" w:footer="708" w:gutter="0"/>
          <w:pgNumType w:start="0"/>
          <w:cols w:space="708"/>
          <w:titlePg/>
        </w:sectPr>
      </w:pP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773293432"/>
        <w:docPartObj>
          <w:docPartGallery w:val="Table of Contents"/>
          <w:docPartUnique/>
        </w:docPartObj>
      </w:sdtPr>
      <w:sdtEndPr/>
      <w:sdtContent>
        <w:p w14:paraId="3EC07F49" w14:textId="77777777" w:rsidR="00151B05" w:rsidRPr="000A79CD" w:rsidRDefault="000A79CD">
          <w:pPr>
            <w:pStyle w:val="afc"/>
            <w:numPr>
              <w:ilvl w:val="0"/>
              <w:numId w:val="0"/>
            </w:numPr>
            <w:spacing w:line="360" w:lineRule="auto"/>
            <w:ind w:left="432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A79CD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9DFDC7F" w14:textId="77777777" w:rsidR="00151B05" w:rsidRPr="000A79CD" w:rsidRDefault="000A79CD">
          <w:pPr>
            <w:pStyle w:val="12"/>
            <w:tabs>
              <w:tab w:val="left" w:pos="567"/>
              <w:tab w:val="right" w:leader="dot" w:pos="9345"/>
            </w:tabs>
            <w:rPr>
              <w:rFonts w:ascii="Times New Roman" w:hAnsi="Times New Roman" w:cs="Times New Roman"/>
            </w:rPr>
          </w:pPr>
          <w:r w:rsidRPr="000A79C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A79C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A79C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" w:tooltip="#_Toc1" w:history="1">
            <w:r w:rsidRPr="000A79CD">
              <w:rPr>
                <w:rFonts w:ascii="Times New Roman" w:hAnsi="Times New Roman" w:cs="Times New Roman"/>
              </w:rPr>
              <w:t>1.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</w:rPr>
              <w:t>Введение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_Toc1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2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1C1AF132" w14:textId="77777777" w:rsidR="00151B05" w:rsidRPr="000A79CD" w:rsidRDefault="000A79CD">
          <w:pPr>
            <w:pStyle w:val="12"/>
            <w:tabs>
              <w:tab w:val="left" w:pos="567"/>
              <w:tab w:val="right" w:leader="dot" w:pos="9345"/>
            </w:tabs>
            <w:rPr>
              <w:rFonts w:ascii="Times New Roman" w:hAnsi="Times New Roman" w:cs="Times New Roman"/>
            </w:rPr>
          </w:pPr>
          <w:hyperlink w:anchor="_Toc2" w:tooltip="#_Toc2" w:history="1">
            <w:r w:rsidRPr="000A79CD">
              <w:rPr>
                <w:rFonts w:ascii="Times New Roman" w:hAnsi="Times New Roman" w:cs="Times New Roman"/>
              </w:rPr>
              <w:t>2.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</w:rPr>
              <w:t>Функциональные характеристики модуля управления администратора (роль Администратор)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_Toc2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3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50A3C4C9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3" w:tooltip="#_Toc3" w:history="1">
            <w:r w:rsidRPr="000A79CD">
              <w:rPr>
                <w:rFonts w:ascii="Times New Roman" w:hAnsi="Times New Roman" w:cs="Times New Roman"/>
              </w:rPr>
              <w:t>2.1.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 xml:space="preserve">Функции кабинета Администратора 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_Toc3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3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5C120A5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4" w:tooltip="#_Toc4" w:history="1">
            <w:r w:rsidRPr="000A79CD">
              <w:rPr>
                <w:rFonts w:ascii="Times New Roman" w:hAnsi="Times New Roman" w:cs="Times New Roman"/>
              </w:rPr>
              <w:t>2.2.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 xml:space="preserve">Дополнительные функции кабинета Администратора 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</w:instrText>
            </w:r>
            <w:r w:rsidRPr="000A79CD">
              <w:rPr>
                <w:rFonts w:ascii="Times New Roman" w:hAnsi="Times New Roman" w:cs="Times New Roman"/>
              </w:rPr>
              <w:instrText>c4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3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4D0E3AAC" w14:textId="77777777" w:rsidR="00151B05" w:rsidRPr="000A79CD" w:rsidRDefault="000A79CD">
          <w:pPr>
            <w:pStyle w:val="12"/>
            <w:tabs>
              <w:tab w:val="left" w:pos="567"/>
              <w:tab w:val="right" w:leader="dot" w:pos="9345"/>
            </w:tabs>
            <w:rPr>
              <w:rFonts w:ascii="Times New Roman" w:hAnsi="Times New Roman" w:cs="Times New Roman"/>
            </w:rPr>
          </w:pPr>
          <w:hyperlink w:anchor="_Toc5" w:tooltip="#_Toc5" w:history="1">
            <w:r w:rsidRPr="000A79CD">
              <w:rPr>
                <w:rFonts w:ascii="Times New Roman" w:hAnsi="Times New Roman" w:cs="Times New Roman"/>
              </w:rPr>
              <w:t>3.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</w:rPr>
              <w:t>Функциональные характеристики мобильного приложения оператора (роль Оператор)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_Toc5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5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5EDC56E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6" w:tooltip="#_Toc6" w:history="1">
            <w:r w:rsidRPr="000A79CD">
              <w:rPr>
                <w:rFonts w:ascii="Times New Roman" w:hAnsi="Times New Roman" w:cs="Times New Roman"/>
              </w:rPr>
              <w:t>3.1.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 xml:space="preserve">Функции кабинета Оператора 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_Toc6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5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7DBBEAD8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7" w:tooltip="#_Toc7" w:history="1">
            <w:r w:rsidRPr="000A79CD">
              <w:rPr>
                <w:rFonts w:ascii="Times New Roman" w:hAnsi="Times New Roman" w:cs="Times New Roman"/>
              </w:rPr>
              <w:t>3.2.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 xml:space="preserve">Дополнительные функции кабинета Оператор 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_Toc7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5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2D2D512A" w14:textId="77777777" w:rsidR="00151B05" w:rsidRPr="000A79CD" w:rsidRDefault="000A79CD">
          <w:pPr>
            <w:pStyle w:val="12"/>
            <w:tabs>
              <w:tab w:val="left" w:pos="567"/>
              <w:tab w:val="right" w:leader="dot" w:pos="9345"/>
            </w:tabs>
            <w:rPr>
              <w:rFonts w:ascii="Times New Roman" w:hAnsi="Times New Roman" w:cs="Times New Roman"/>
            </w:rPr>
          </w:pPr>
          <w:hyperlink w:anchor="_Toc8" w:tooltip="#_Toc8" w:history="1">
            <w:r w:rsidRPr="000A79CD">
              <w:rPr>
                <w:rFonts w:ascii="Times New Roman" w:hAnsi="Times New Roman" w:cs="Times New Roman"/>
              </w:rPr>
              <w:t>4.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</w:rPr>
              <w:t>Функциональные характеристики модуля отображения информации о вызове посетителей (роль Посетитель)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_Toc8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6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E8F72ED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9" w:tooltip="#_Toc9" w:history="1">
            <w:r w:rsidRPr="000A79CD">
              <w:rPr>
                <w:rFonts w:ascii="Times New Roman" w:hAnsi="Times New Roman" w:cs="Times New Roman"/>
              </w:rPr>
              <w:t>4.1.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>Функции модуля отображения информации о вызове посетителей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_Toc9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6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2038D08E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10" w:tooltip="#_Toc10" w:history="1">
            <w:r w:rsidRPr="000A79CD">
              <w:rPr>
                <w:rFonts w:ascii="Times New Roman" w:hAnsi="Times New Roman" w:cs="Times New Roman"/>
              </w:rPr>
              <w:t>4.2.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>Дополнительные функции модуля отображения информации о вызове посетителей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_Toc10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6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EA5A4FD" w14:textId="77777777" w:rsidR="00151B05" w:rsidRPr="000A79CD" w:rsidRDefault="000A79CD">
          <w:pPr>
            <w:pStyle w:val="12"/>
            <w:tabs>
              <w:tab w:val="left" w:pos="567"/>
              <w:tab w:val="right" w:leader="dot" w:pos="9345"/>
            </w:tabs>
            <w:rPr>
              <w:rFonts w:ascii="Times New Roman" w:hAnsi="Times New Roman" w:cs="Times New Roman"/>
            </w:rPr>
          </w:pPr>
          <w:hyperlink w:anchor="_Toc11" w:tooltip="#_Toc11" w:history="1">
            <w:r w:rsidRPr="000A79CD">
              <w:rPr>
                <w:rFonts w:ascii="Times New Roman" w:hAnsi="Times New Roman" w:cs="Times New Roman"/>
              </w:rPr>
              <w:t>5.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</w:rPr>
              <w:t>Функциональные характеристики модуля о</w:t>
            </w:r>
            <w:r w:rsidRPr="000A79CD">
              <w:rPr>
                <w:rStyle w:val="afd"/>
                <w:rFonts w:ascii="Times New Roman" w:hAnsi="Times New Roman" w:cs="Times New Roman"/>
              </w:rPr>
              <w:t>тображения информации о перечне посещений по организации на день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_Toc11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8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73B749BC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12" w:tooltip="#_Toc12" w:history="1">
            <w:r w:rsidRPr="000A79CD">
              <w:rPr>
                <w:rFonts w:ascii="Times New Roman" w:hAnsi="Times New Roman" w:cs="Times New Roman"/>
              </w:rPr>
              <w:t>5.1.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>Функции модуля отображения информации о перечне посещений по организ</w:t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>ации на день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_Toc12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8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5994AA9B" w14:textId="77777777" w:rsidR="00151B05" w:rsidRPr="000A79CD" w:rsidRDefault="000A79CD">
          <w:pPr>
            <w:pStyle w:val="24"/>
            <w:tabs>
              <w:tab w:val="left" w:pos="850"/>
              <w:tab w:val="right" w:leader="dot" w:pos="9345"/>
            </w:tabs>
            <w:rPr>
              <w:rFonts w:ascii="Times New Roman" w:hAnsi="Times New Roman" w:cs="Times New Roman"/>
              <w:b/>
            </w:rPr>
          </w:pPr>
          <w:hyperlink w:anchor="_Toc13" w:tooltip="#_Toc13" w:history="1">
            <w:r w:rsidRPr="000A79CD">
              <w:rPr>
                <w:rFonts w:ascii="Times New Roman" w:hAnsi="Times New Roman" w:cs="Times New Roman"/>
              </w:rPr>
              <w:t>5.2.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  <w:b/>
              </w:rPr>
              <w:t>Дополнительные функции модуля отображения информации о перечне посещений по организации на день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_Toc13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8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761D925" w14:textId="77777777" w:rsidR="00151B05" w:rsidRPr="000A79CD" w:rsidRDefault="000A79CD">
          <w:pPr>
            <w:pStyle w:val="12"/>
            <w:tabs>
              <w:tab w:val="left" w:pos="567"/>
              <w:tab w:val="right" w:leader="dot" w:pos="9345"/>
            </w:tabs>
            <w:rPr>
              <w:rFonts w:ascii="Times New Roman" w:hAnsi="Times New Roman" w:cs="Times New Roman"/>
            </w:rPr>
          </w:pPr>
          <w:hyperlink w:anchor="_Toc14" w:tooltip="#_Toc14" w:history="1">
            <w:r w:rsidRPr="000A79CD">
              <w:rPr>
                <w:rFonts w:ascii="Times New Roman" w:hAnsi="Times New Roman" w:cs="Times New Roman"/>
              </w:rPr>
              <w:t>6.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Style w:val="afd"/>
                <w:rFonts w:ascii="Times New Roman" w:hAnsi="Times New Roman" w:cs="Times New Roman"/>
              </w:rPr>
              <w:t xml:space="preserve">Информация, необходимая для эксплуатации </w:t>
            </w:r>
            <w:r w:rsidRPr="000A79CD">
              <w:rPr>
                <w:rFonts w:ascii="Times New Roman" w:hAnsi="Times New Roman" w:cs="Times New Roman"/>
              </w:rPr>
              <w:tab/>
            </w:r>
            <w:r w:rsidRPr="000A79CD">
              <w:rPr>
                <w:rFonts w:ascii="Times New Roman" w:hAnsi="Times New Roman" w:cs="Times New Roman"/>
              </w:rPr>
              <w:fldChar w:fldCharType="begin"/>
            </w:r>
            <w:r w:rsidRPr="000A79CD">
              <w:rPr>
                <w:rFonts w:ascii="Times New Roman" w:hAnsi="Times New Roman" w:cs="Times New Roman"/>
              </w:rPr>
              <w:instrText>PAGEREF _Toc14 \h</w:instrText>
            </w:r>
            <w:r w:rsidRPr="000A79CD">
              <w:rPr>
                <w:rFonts w:ascii="Times New Roman" w:hAnsi="Times New Roman" w:cs="Times New Roman"/>
              </w:rPr>
            </w:r>
            <w:r w:rsidRPr="000A79CD">
              <w:rPr>
                <w:rFonts w:ascii="Times New Roman" w:hAnsi="Times New Roman" w:cs="Times New Roman"/>
              </w:rPr>
              <w:fldChar w:fldCharType="separate"/>
            </w:r>
            <w:r w:rsidRPr="000A79CD">
              <w:rPr>
                <w:rFonts w:ascii="Times New Roman" w:hAnsi="Times New Roman" w:cs="Times New Roman"/>
              </w:rPr>
              <w:t>9</w:t>
            </w:r>
            <w:r w:rsidRPr="000A79CD"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FD43C4E" w14:textId="77777777" w:rsidR="00151B05" w:rsidRDefault="000A79CD">
          <w:pPr>
            <w:pStyle w:val="12"/>
            <w:tabs>
              <w:tab w:val="left" w:pos="440"/>
              <w:tab w:val="right" w:leader="dot" w:pos="9345"/>
            </w:tabs>
            <w:rPr>
              <w:b/>
              <w:bCs/>
            </w:rPr>
          </w:pPr>
          <w:r w:rsidRPr="000A79C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4C1A4A56" w14:textId="77777777" w:rsidR="00151B05" w:rsidRDefault="00151B05"/>
    <w:p w14:paraId="27A2A274" w14:textId="77777777" w:rsidR="00151B05" w:rsidRDefault="00151B05">
      <w:pPr>
        <w:sectPr w:rsidR="00151B05">
          <w:pgSz w:w="11906" w:h="16838" w:orient="landscape"/>
          <w:pgMar w:top="1134" w:right="850" w:bottom="1134" w:left="1701" w:header="708" w:footer="708" w:gutter="0"/>
          <w:cols w:space="708"/>
        </w:sectPr>
      </w:pPr>
    </w:p>
    <w:p w14:paraId="253F147C" w14:textId="77777777" w:rsidR="00151B05" w:rsidRDefault="000A79CD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0" w:name="_Toc1"/>
      <w:r>
        <w:lastRenderedPageBreak/>
        <w:t>Введение</w:t>
      </w:r>
      <w:bookmarkEnd w:id="0"/>
    </w:p>
    <w:p w14:paraId="00019272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для вызова посетителей («СВП») (далее – Программа) состоит из четырех модулей:</w:t>
      </w:r>
    </w:p>
    <w:p w14:paraId="575BD822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управления администратора, предназначен для работы пользователей с ролью администратор;</w:t>
      </w:r>
    </w:p>
    <w:p w14:paraId="797F7D72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оператора, </w:t>
      </w:r>
      <w:r>
        <w:rPr>
          <w:rFonts w:ascii="Times New Roman" w:hAnsi="Times New Roman" w:cs="Times New Roman"/>
          <w:sz w:val="28"/>
          <w:szCs w:val="28"/>
        </w:rPr>
        <w:t>предназначен для работы пользователей с ролью оператор;</w:t>
      </w:r>
    </w:p>
    <w:p w14:paraId="2AFC7819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вызове посетителей, предназначен для информирования посетителей о начале посещения;</w:t>
      </w:r>
    </w:p>
    <w:p w14:paraId="32983053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перечне посещений по организации на день, предназнач</w:t>
      </w:r>
      <w:r>
        <w:rPr>
          <w:rFonts w:ascii="Times New Roman" w:hAnsi="Times New Roman" w:cs="Times New Roman"/>
          <w:sz w:val="28"/>
          <w:szCs w:val="28"/>
        </w:rPr>
        <w:t>ен для информирования посетителей о перечне посещений по организации на день с указанием планируемого времени посещения, статусе посещения, номере посещения и номере зала, в котором будет посещение.</w:t>
      </w:r>
    </w:p>
    <w:p w14:paraId="1382A072" w14:textId="77777777" w:rsidR="00151B05" w:rsidRDefault="000A79CD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" w:name="_Toc2"/>
      <w:r>
        <w:lastRenderedPageBreak/>
        <w:t>Функциональные характеристики модуля управления администр</w:t>
      </w:r>
      <w:r>
        <w:t>атора (роль Администратор)</w:t>
      </w:r>
      <w:bookmarkEnd w:id="1"/>
    </w:p>
    <w:p w14:paraId="1551E30C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управления администратора представляет собой веб приложение и обеспечивает возможность работы с пользователями.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Cоздание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электронный планшет и зал, в котором он находится, через специализированное веб приложение мод</w:t>
      </w:r>
      <w:r>
        <w:rPr>
          <w:rFonts w:ascii="Times New Roman" w:hAnsi="Times New Roman" w:cs="Times New Roman"/>
          <w:sz w:val="28"/>
          <w:szCs w:val="28"/>
        </w:rPr>
        <w:t>уля управления – кабинет Администратора.</w:t>
      </w:r>
    </w:p>
    <w:p w14:paraId="01800E97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2" w:name="_Toc3"/>
      <w:r>
        <w:rPr>
          <w:b/>
        </w:rPr>
        <w:t xml:space="preserve">Функции кабинета Администратора </w:t>
      </w:r>
      <w:bookmarkEnd w:id="2"/>
    </w:p>
    <w:p w14:paraId="28BC786B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Администратора предоставляет следующие функциональные возможности:</w:t>
      </w:r>
    </w:p>
    <w:p w14:paraId="6164783D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перечня информационных панелей общего зала ожидания;</w:t>
      </w:r>
    </w:p>
    <w:p w14:paraId="6665998E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информационной панели общего з</w:t>
      </w:r>
      <w:r>
        <w:rPr>
          <w:rFonts w:ascii="Times New Roman" w:hAnsi="Times New Roman" w:cs="Times New Roman"/>
          <w:sz w:val="28"/>
          <w:szCs w:val="28"/>
        </w:rPr>
        <w:t>ала ожидания;</w:t>
      </w:r>
    </w:p>
    <w:p w14:paraId="62C0D991" w14:textId="77777777" w:rsidR="00151B05" w:rsidRPr="000A79CD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информационной панелью общего зала ожидания </w:t>
      </w:r>
      <w:r w:rsidRPr="000A79CD">
        <w:rPr>
          <w:rFonts w:ascii="Times New Roman" w:hAnsi="Times New Roman" w:cs="Times New Roman"/>
          <w:sz w:val="28"/>
          <w:szCs w:val="28"/>
        </w:rPr>
        <w:t>(отключение / активация);</w:t>
      </w:r>
    </w:p>
    <w:p w14:paraId="1B67689E" w14:textId="77777777" w:rsidR="00151B05" w:rsidRPr="000A79CD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9CD">
        <w:rPr>
          <w:rFonts w:ascii="Times New Roman" w:hAnsi="Times New Roman" w:cs="Times New Roman"/>
          <w:sz w:val="28"/>
          <w:szCs w:val="28"/>
        </w:rPr>
        <w:t>просмотр перечня планшетов;</w:t>
      </w:r>
    </w:p>
    <w:p w14:paraId="6925402D" w14:textId="77777777" w:rsidR="00151B05" w:rsidRPr="000A79CD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9CD">
        <w:rPr>
          <w:rFonts w:ascii="Times New Roman" w:hAnsi="Times New Roman" w:cs="Times New Roman"/>
          <w:sz w:val="28"/>
          <w:szCs w:val="28"/>
        </w:rPr>
        <w:t>редактирование информации по планшету;</w:t>
      </w:r>
    </w:p>
    <w:p w14:paraId="551BE2D3" w14:textId="77777777" w:rsidR="00151B05" w:rsidRPr="000A79CD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9CD">
        <w:rPr>
          <w:rFonts w:ascii="Times New Roman" w:hAnsi="Times New Roman" w:cs="Times New Roman"/>
          <w:sz w:val="28"/>
          <w:szCs w:val="28"/>
        </w:rPr>
        <w:t>создание связи электронный планшет зал;</w:t>
      </w:r>
    </w:p>
    <w:p w14:paraId="29D9A8BF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созданной связи электронный планшет зал;</w:t>
      </w:r>
    </w:p>
    <w:p w14:paraId="1E2B770A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мотр перечня информационных панелей у зала;</w:t>
      </w:r>
    </w:p>
    <w:p w14:paraId="04827156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информации информационной панели у зала;</w:t>
      </w:r>
    </w:p>
    <w:p w14:paraId="1B429449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связи информационная панель у зала и зал;</w:t>
      </w:r>
    </w:p>
    <w:p w14:paraId="643F7628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созданной связи информационная панель у зала и зал; </w:t>
      </w:r>
    </w:p>
    <w:p w14:paraId="71A4BADD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перечня карточек залов;</w:t>
      </w:r>
    </w:p>
    <w:p w14:paraId="57A1A46C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информации карточек залов;</w:t>
      </w:r>
    </w:p>
    <w:p w14:paraId="6F2DB20D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генерация PIN-кода для связи планшет-зал.</w:t>
      </w:r>
    </w:p>
    <w:p w14:paraId="47148F5D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3" w:name="_Toc4"/>
      <w:r>
        <w:rPr>
          <w:b/>
        </w:rPr>
        <w:t xml:space="preserve">Дополнительные функции кабинета Администратора </w:t>
      </w:r>
      <w:bookmarkEnd w:id="3"/>
    </w:p>
    <w:p w14:paraId="7ACCB953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кабинет Администратора отвечает следующим требованиям по безопасности:</w:t>
      </w:r>
    </w:p>
    <w:p w14:paraId="1AEE9D7D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входа в кабинет Администратора пользователь должен указывать логин и пароль;</w:t>
      </w:r>
    </w:p>
    <w:p w14:paraId="4F1C9375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кабинет Администратора происходит через защищенный протокол HTTPS.</w:t>
      </w:r>
    </w:p>
    <w:p w14:paraId="1651E18C" w14:textId="77777777" w:rsidR="00151B05" w:rsidRDefault="00151B05">
      <w:pPr>
        <w:rPr>
          <w:rFonts w:ascii="Times New Roman" w:hAnsi="Times New Roman" w:cs="Times New Roman"/>
          <w:sz w:val="28"/>
          <w:szCs w:val="28"/>
        </w:rPr>
      </w:pPr>
    </w:p>
    <w:p w14:paraId="5E467CDE" w14:textId="77777777" w:rsidR="00151B05" w:rsidRDefault="000A79CD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4" w:name="_Toc5"/>
      <w:r>
        <w:lastRenderedPageBreak/>
        <w:t>Функциональные хар</w:t>
      </w:r>
      <w:r>
        <w:t>актеристики мобильного приложения оператора (роль Оператор)</w:t>
      </w:r>
      <w:bookmarkEnd w:id="4"/>
    </w:p>
    <w:p w14:paraId="513135A7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управления оператора представляет собой мобильное приложение и обеспечивает возможность работы с данными посещений по залам на день, изменения статуса посещений, через специализированное мо</w:t>
      </w:r>
      <w:r>
        <w:rPr>
          <w:rFonts w:ascii="Times New Roman" w:hAnsi="Times New Roman" w:cs="Times New Roman"/>
          <w:sz w:val="28"/>
          <w:szCs w:val="28"/>
        </w:rPr>
        <w:t>бильное приложение модуля управления – кабинет Оператора.</w:t>
      </w:r>
    </w:p>
    <w:p w14:paraId="67E41BCF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5" w:name="_Toc6"/>
      <w:r>
        <w:rPr>
          <w:b/>
        </w:rPr>
        <w:t xml:space="preserve">Функции кабинета Оператора </w:t>
      </w:r>
      <w:bookmarkEnd w:id="5"/>
    </w:p>
    <w:p w14:paraId="350BD3BA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Оператора предоставляет следующие функциональные возможности:</w:t>
      </w:r>
    </w:p>
    <w:p w14:paraId="21C66642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всех посещений по залу на день (в статусах ожидается, идёт);</w:t>
      </w:r>
    </w:p>
    <w:p w14:paraId="534DA3BA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статуса посещений по</w:t>
      </w:r>
      <w:r>
        <w:rPr>
          <w:rFonts w:ascii="Times New Roman" w:hAnsi="Times New Roman" w:cs="Times New Roman"/>
          <w:sz w:val="28"/>
          <w:szCs w:val="28"/>
        </w:rPr>
        <w:t xml:space="preserve"> залу на день (начать, завершить);</w:t>
      </w:r>
    </w:p>
    <w:p w14:paraId="648F07C9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текущей даты;</w:t>
      </w:r>
    </w:p>
    <w:p w14:paraId="5E2A9577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текущего времени;</w:t>
      </w:r>
    </w:p>
    <w:p w14:paraId="22B4E234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номера зала, к которому привязан электронный планшет.</w:t>
      </w:r>
    </w:p>
    <w:p w14:paraId="1056B4EB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6" w:name="_Toc7"/>
      <w:r>
        <w:rPr>
          <w:b/>
        </w:rPr>
        <w:t xml:space="preserve">Дополнительные функции кабинета Оператор </w:t>
      </w:r>
      <w:bookmarkEnd w:id="6"/>
    </w:p>
    <w:p w14:paraId="69674E8B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кабинет Оператора отвечает следующим требованиям по безоп</w:t>
      </w:r>
      <w:r>
        <w:rPr>
          <w:rFonts w:ascii="Times New Roman" w:hAnsi="Times New Roman" w:cs="Times New Roman"/>
          <w:sz w:val="28"/>
          <w:szCs w:val="28"/>
        </w:rPr>
        <w:t>асности:</w:t>
      </w:r>
    </w:p>
    <w:p w14:paraId="3B3D2D06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входа в кабинет Оператора пользователь должен указывать </w:t>
      </w:r>
      <w:r>
        <w:rPr>
          <w:rFonts w:ascii="Times New Roman" w:hAnsi="Times New Roman" w:cs="Times New Roman"/>
          <w:sz w:val="28"/>
          <w:szCs w:val="28"/>
          <w:lang w:val="en-US"/>
        </w:rPr>
        <w:t>PIN</w:t>
      </w:r>
      <w:r>
        <w:rPr>
          <w:rFonts w:ascii="Times New Roman" w:hAnsi="Times New Roman" w:cs="Times New Roman"/>
          <w:sz w:val="28"/>
          <w:szCs w:val="28"/>
        </w:rPr>
        <w:t>-код;</w:t>
      </w:r>
    </w:p>
    <w:p w14:paraId="34F502B1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кабинет Администратора происходит через защищенный протокол HTTPS.</w:t>
      </w:r>
    </w:p>
    <w:p w14:paraId="36750D07" w14:textId="77777777" w:rsidR="00151B05" w:rsidRDefault="00151B05"/>
    <w:p w14:paraId="43819F62" w14:textId="77777777" w:rsidR="00151B05" w:rsidRDefault="000A79CD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7" w:name="_Toc8"/>
      <w:r>
        <w:lastRenderedPageBreak/>
        <w:t>Функциональные характеристики модуля отображения информации о вызове посетителей (роль Посетитель)</w:t>
      </w:r>
      <w:bookmarkEnd w:id="7"/>
    </w:p>
    <w:p w14:paraId="5ECC4446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9CD">
        <w:rPr>
          <w:rFonts w:ascii="Times New Roman" w:hAnsi="Times New Roman" w:cs="Times New Roman"/>
          <w:sz w:val="28"/>
          <w:szCs w:val="28"/>
        </w:rPr>
        <w:t>Мо</w:t>
      </w:r>
      <w:r w:rsidRPr="000A79CD">
        <w:rPr>
          <w:rFonts w:ascii="Times New Roman" w:hAnsi="Times New Roman" w:cs="Times New Roman"/>
          <w:sz w:val="28"/>
          <w:szCs w:val="28"/>
        </w:rPr>
        <w:t xml:space="preserve">дуль отображения информации представляет собой мобильное приложение под </w:t>
      </w:r>
      <w:proofErr w:type="spellStart"/>
      <w:r w:rsidRPr="000A79CD">
        <w:rPr>
          <w:rFonts w:ascii="Times New Roman" w:hAnsi="Times New Roman" w:cs="Times New Roman"/>
          <w:sz w:val="28"/>
          <w:szCs w:val="28"/>
        </w:rPr>
        <w:t>AndroidPC</w:t>
      </w:r>
      <w:proofErr w:type="spellEnd"/>
      <w:r w:rsidRPr="000A79CD">
        <w:rPr>
          <w:rFonts w:ascii="Times New Roman" w:hAnsi="Times New Roman" w:cs="Times New Roman"/>
          <w:sz w:val="28"/>
          <w:szCs w:val="28"/>
        </w:rPr>
        <w:t xml:space="preserve"> с возможностью отображения уникальной информации по залу о вызове посетителей. Для обеспечения возможности информирования посетителей о начале посещения, посредством отображе</w:t>
      </w:r>
      <w:r w:rsidRPr="000A79CD">
        <w:rPr>
          <w:rFonts w:ascii="Times New Roman" w:hAnsi="Times New Roman" w:cs="Times New Roman"/>
          <w:sz w:val="28"/>
          <w:szCs w:val="28"/>
        </w:rPr>
        <w:t>ния на информационной панели у зала: «Внимание! Приглашаются посетители №...».</w:t>
      </w:r>
    </w:p>
    <w:p w14:paraId="5D640AD1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8" w:name="_Toc9"/>
      <w:r>
        <w:rPr>
          <w:b/>
        </w:rPr>
        <w:t>Функции модуля отображения информации о вызове посетителей</w:t>
      </w:r>
      <w:bookmarkEnd w:id="8"/>
    </w:p>
    <w:p w14:paraId="61FFE883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вызове посетителей предоставляет следующие функциональные возможности:</w:t>
      </w:r>
    </w:p>
    <w:p w14:paraId="3187DBB5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на информационной панели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AndroidPC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мобильного приложения;</w:t>
      </w:r>
    </w:p>
    <w:p w14:paraId="44047ABB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уникальной информации по залу о вызове посетителей;</w:t>
      </w:r>
    </w:p>
    <w:p w14:paraId="7AE538D0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пос</w:t>
      </w:r>
      <w:r>
        <w:rPr>
          <w:rFonts w:ascii="Times New Roman" w:hAnsi="Times New Roman" w:cs="Times New Roman"/>
          <w:sz w:val="28"/>
          <w:szCs w:val="28"/>
        </w:rPr>
        <w:t>етителей о начале посещения, посредством отображения на информационной панели у зала информации о вызове посетителей: «Внимание! Приглашаются посетители №...»;</w:t>
      </w:r>
    </w:p>
    <w:p w14:paraId="46C17E72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посетителей о текущем посещении посредством отображения на информационной панели </w:t>
      </w:r>
      <w:r>
        <w:rPr>
          <w:rFonts w:ascii="Times New Roman" w:hAnsi="Times New Roman" w:cs="Times New Roman"/>
          <w:sz w:val="28"/>
          <w:szCs w:val="28"/>
        </w:rPr>
        <w:t>у зала информации о текущем посещении: «Тихо! Идет посещение №...».</w:t>
      </w:r>
    </w:p>
    <w:p w14:paraId="081CB110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9" w:name="_Toc10"/>
      <w:r>
        <w:rPr>
          <w:b/>
        </w:rPr>
        <w:t>Дополнительные функции модуля отображения информации о вызове посетителей</w:t>
      </w:r>
      <w:bookmarkEnd w:id="9"/>
    </w:p>
    <w:p w14:paraId="4FC15787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вызове посетителей отвечает следующим требованиям по безопасности:</w:t>
      </w:r>
    </w:p>
    <w:p w14:paraId="4747B008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инф</w:t>
      </w:r>
      <w:r>
        <w:rPr>
          <w:rFonts w:ascii="Times New Roman" w:hAnsi="Times New Roman" w:cs="Times New Roman"/>
          <w:sz w:val="28"/>
          <w:szCs w:val="28"/>
        </w:rPr>
        <w:t xml:space="preserve">ормации о вызове посетителей в мобильном приложении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AndroidPC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4390284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зала происходит через защищенный протокол HTTPS;</w:t>
      </w:r>
    </w:p>
    <w:p w14:paraId="3A22531A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подключение информации по залу осуществляется с использованием уникальных токенов доступа.</w:t>
      </w:r>
    </w:p>
    <w:p w14:paraId="51DADB6B" w14:textId="77777777" w:rsidR="00151B05" w:rsidRDefault="00151B05">
      <w:pPr>
        <w:rPr>
          <w:rFonts w:ascii="Times New Roman" w:hAnsi="Times New Roman" w:cs="Times New Roman"/>
          <w:sz w:val="28"/>
          <w:szCs w:val="28"/>
        </w:rPr>
      </w:pPr>
    </w:p>
    <w:p w14:paraId="542082F1" w14:textId="77777777" w:rsidR="00151B05" w:rsidRDefault="000A79CD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0" w:name="_Toc11"/>
      <w:r>
        <w:lastRenderedPageBreak/>
        <w:t>Функциональные характеристик</w:t>
      </w:r>
      <w:r>
        <w:t>и модуля отображения информации о перечне посещений по организации на день</w:t>
      </w:r>
      <w:bookmarkEnd w:id="10"/>
    </w:p>
    <w:p w14:paraId="7E4C470A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перечне посещений по организации на день обеспечивает возможность информирования посетителей о перечне посещений по организации на день с указанием п</w:t>
      </w:r>
      <w:r>
        <w:rPr>
          <w:rFonts w:ascii="Times New Roman" w:hAnsi="Times New Roman" w:cs="Times New Roman"/>
          <w:sz w:val="28"/>
          <w:szCs w:val="28"/>
        </w:rPr>
        <w:t>ланируемого времени посещения, статусе посещения, номере посещения и номере зала, в котором будет посещение.</w:t>
      </w:r>
    </w:p>
    <w:p w14:paraId="4F4E55A0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11" w:name="_Toc12"/>
      <w:r>
        <w:rPr>
          <w:b/>
        </w:rPr>
        <w:t xml:space="preserve">Функции </w:t>
      </w:r>
      <w:r>
        <w:rPr>
          <w:b/>
        </w:rPr>
        <w:t>модуля отображения информации о перечне посещений по организации на день</w:t>
      </w:r>
      <w:bookmarkEnd w:id="11"/>
    </w:p>
    <w:p w14:paraId="0B37B2DF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перечне посещений по организации на день предоставляет следующие функциональные возможности:</w:t>
      </w:r>
    </w:p>
    <w:p w14:paraId="72D5BD05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перечню посещений по организации н</w:t>
      </w:r>
      <w:r>
        <w:rPr>
          <w:rFonts w:ascii="Times New Roman" w:hAnsi="Times New Roman" w:cs="Times New Roman"/>
          <w:sz w:val="28"/>
          <w:szCs w:val="28"/>
        </w:rPr>
        <w:t>а день (идущие и ожидаемые);</w:t>
      </w:r>
    </w:p>
    <w:p w14:paraId="0CC168DF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на информационной панели информации о перечне посещений по организации на день (номер зала, номер посещения, статус (идет / ожидается), время начала посещения).</w:t>
      </w:r>
    </w:p>
    <w:p w14:paraId="72E0F6D2" w14:textId="77777777" w:rsidR="00151B05" w:rsidRDefault="00151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9BEE4" w14:textId="77777777" w:rsidR="00151B05" w:rsidRDefault="000A79CD">
      <w:pPr>
        <w:pStyle w:val="2"/>
        <w:keepNext/>
        <w:numPr>
          <w:ilvl w:val="1"/>
          <w:numId w:val="21"/>
        </w:numPr>
        <w:ind w:left="788" w:hanging="431"/>
        <w:rPr>
          <w:b/>
        </w:rPr>
      </w:pPr>
      <w:bookmarkStart w:id="12" w:name="_Toc13"/>
      <w:r>
        <w:rPr>
          <w:b/>
        </w:rPr>
        <w:t xml:space="preserve">Дополнительные функции модуля отображения информации </w:t>
      </w:r>
      <w:r>
        <w:rPr>
          <w:b/>
        </w:rPr>
        <w:t>о перечне посещений по организации на день</w:t>
      </w:r>
      <w:bookmarkEnd w:id="12"/>
    </w:p>
    <w:p w14:paraId="62CCFA2E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отображения информации о перечне посещений по организации на день отвечает следующим требованиям по безопасности:</w:t>
      </w:r>
    </w:p>
    <w:p w14:paraId="6CA6B03E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отображение информации о перечне посещений по организации на день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url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зала в веб-браузере;</w:t>
      </w:r>
    </w:p>
    <w:p w14:paraId="51C42C30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url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зала в веб-браузере происходит через защищенный протокол HTTPS;</w:t>
      </w:r>
    </w:p>
    <w:p w14:paraId="6DE01C67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url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зала ожидания осуществляется с использованием уникаль</w:t>
      </w:r>
      <w:r>
        <w:rPr>
          <w:rFonts w:ascii="Times New Roman" w:hAnsi="Times New Roman" w:cs="Times New Roman"/>
          <w:sz w:val="28"/>
          <w:szCs w:val="28"/>
        </w:rPr>
        <w:t>ных токенов доступа.</w:t>
      </w:r>
    </w:p>
    <w:p w14:paraId="49AE9BFF" w14:textId="77777777" w:rsidR="00151B05" w:rsidRDefault="000A79CD">
      <w:pPr>
        <w:pStyle w:val="1"/>
        <w:keepNext/>
        <w:pageBreakBefore/>
        <w:numPr>
          <w:ilvl w:val="0"/>
          <w:numId w:val="21"/>
        </w:numPr>
        <w:ind w:left="357" w:hanging="357"/>
      </w:pPr>
      <w:bookmarkStart w:id="13" w:name="_Toc14"/>
      <w:r>
        <w:lastRenderedPageBreak/>
        <w:t xml:space="preserve">Информация, необходимая для эксплуатации </w:t>
      </w:r>
      <w:bookmarkEnd w:id="13"/>
    </w:p>
    <w:p w14:paraId="4AA353C9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планшету пользователя с ролью (Оператор):</w:t>
      </w:r>
    </w:p>
    <w:p w14:paraId="76D2312A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11.0;</w:t>
      </w:r>
    </w:p>
    <w:p w14:paraId="78B50EB7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оперативной памяти – 8 Гб;</w:t>
      </w:r>
    </w:p>
    <w:p w14:paraId="5502896D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встроенной памяти – 256 Гб.</w:t>
      </w:r>
    </w:p>
    <w:p w14:paraId="5D5EF9AE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информационным панелям (располагаемым у </w:t>
      </w:r>
      <w:r>
        <w:rPr>
          <w:rFonts w:ascii="Times New Roman" w:hAnsi="Times New Roman" w:cs="Times New Roman"/>
          <w:sz w:val="28"/>
          <w:szCs w:val="28"/>
        </w:rPr>
        <w:t>зала заседания):</w:t>
      </w:r>
    </w:p>
    <w:p w14:paraId="1F9D754F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3840х2160;</w:t>
      </w:r>
    </w:p>
    <w:p w14:paraId="76AA1D28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сторон 16:9;</w:t>
      </w:r>
    </w:p>
    <w:p w14:paraId="772D6FFA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11.0.</w:t>
      </w:r>
    </w:p>
    <w:p w14:paraId="252DD21E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OPS для вывода информации на информационные панели (располагаемые в общем зале ожидания):</w:t>
      </w:r>
    </w:p>
    <w:p w14:paraId="69E28BF5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оперативной памяти – 8 Гб;</w:t>
      </w:r>
    </w:p>
    <w:p w14:paraId="332025A6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встроенной памяти – 256 Гб.</w:t>
      </w:r>
    </w:p>
    <w:p w14:paraId="73511D81" w14:textId="77777777" w:rsidR="00151B05" w:rsidRDefault="000A79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ования к информационным панелям (располагаемым в общем зале ожидания):</w:t>
      </w:r>
    </w:p>
    <w:p w14:paraId="09E5D3A7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1920х540;</w:t>
      </w:r>
    </w:p>
    <w:p w14:paraId="50F575D3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сторон 16:4,5;</w:t>
      </w:r>
    </w:p>
    <w:p w14:paraId="73B5F66B" w14:textId="77777777" w:rsidR="00151B05" w:rsidRDefault="000A79CD">
      <w:pPr>
        <w:pStyle w:val="a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диагональ 37 дюймов.</w:t>
      </w:r>
    </w:p>
    <w:p w14:paraId="26BB4DC0" w14:textId="77777777" w:rsidR="00151B05" w:rsidRDefault="00151B05"/>
    <w:p w14:paraId="7AA2815C" w14:textId="77777777" w:rsidR="00151B05" w:rsidRDefault="00151B05"/>
    <w:sectPr w:rsidR="00151B05">
      <w:footerReference w:type="default" r:id="rId9"/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D78B" w14:textId="77777777" w:rsidR="00151B05" w:rsidRDefault="000A79CD">
      <w:pPr>
        <w:spacing w:after="0" w:line="240" w:lineRule="auto"/>
      </w:pPr>
      <w:r>
        <w:separator/>
      </w:r>
    </w:p>
  </w:endnote>
  <w:endnote w:type="continuationSeparator" w:id="0">
    <w:p w14:paraId="327A850A" w14:textId="77777777" w:rsidR="00151B05" w:rsidRDefault="000A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089331"/>
      <w:docPartObj>
        <w:docPartGallery w:val="Page Numbers (Bottom of Page)"/>
        <w:docPartUnique/>
      </w:docPartObj>
    </w:sdtPr>
    <w:sdtEndPr/>
    <w:sdtContent>
      <w:p w14:paraId="5D7C68D7" w14:textId="77777777" w:rsidR="00151B05" w:rsidRDefault="000A79CD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8CEEE2E" w14:textId="77777777" w:rsidR="00151B05" w:rsidRDefault="00151B05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992324"/>
      <w:docPartObj>
        <w:docPartGallery w:val="Page Numbers (Bottom of Page)"/>
        <w:docPartUnique/>
      </w:docPartObj>
    </w:sdtPr>
    <w:sdtEndPr/>
    <w:sdtContent>
      <w:p w14:paraId="1AF7045D" w14:textId="77777777" w:rsidR="00151B05" w:rsidRDefault="000A79CD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116F2414" w14:textId="77777777" w:rsidR="00151B05" w:rsidRDefault="00151B0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929E" w14:textId="77777777" w:rsidR="00151B05" w:rsidRDefault="000A79CD">
      <w:pPr>
        <w:spacing w:after="0" w:line="240" w:lineRule="auto"/>
      </w:pPr>
      <w:r>
        <w:separator/>
      </w:r>
    </w:p>
  </w:footnote>
  <w:footnote w:type="continuationSeparator" w:id="0">
    <w:p w14:paraId="1C9C0FB2" w14:textId="77777777" w:rsidR="00151B05" w:rsidRDefault="000A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111"/>
    <w:multiLevelType w:val="multilevel"/>
    <w:tmpl w:val="8D4C3E32"/>
    <w:lvl w:ilvl="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74518C"/>
    <w:multiLevelType w:val="multilevel"/>
    <w:tmpl w:val="58F05CBE"/>
    <w:lvl w:ilvl="0">
      <w:start w:val="1"/>
      <w:numFmt w:val="bullet"/>
      <w:suff w:val="space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9F6723"/>
    <w:multiLevelType w:val="multilevel"/>
    <w:tmpl w:val="C8A86DC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18367625"/>
    <w:multiLevelType w:val="multilevel"/>
    <w:tmpl w:val="946ECC7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195500AE"/>
    <w:multiLevelType w:val="multilevel"/>
    <w:tmpl w:val="7BEA617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1C854C9D"/>
    <w:multiLevelType w:val="multilevel"/>
    <w:tmpl w:val="DCFEBB6E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suff w:val="space"/>
      <w:lvlText w:val="%2."/>
      <w:lvlJc w:val="left"/>
      <w:pPr>
        <w:ind w:left="2149" w:hanging="360"/>
      </w:pPr>
    </w:lvl>
    <w:lvl w:ilvl="2">
      <w:start w:val="1"/>
      <w:numFmt w:val="lowerRoman"/>
      <w:suff w:val="space"/>
      <w:lvlText w:val="%3."/>
      <w:lvlJc w:val="right"/>
      <w:pPr>
        <w:ind w:left="2869" w:hanging="180"/>
      </w:pPr>
    </w:lvl>
    <w:lvl w:ilvl="3">
      <w:start w:val="1"/>
      <w:numFmt w:val="decimal"/>
      <w:suff w:val="space"/>
      <w:lvlText w:val="%4."/>
      <w:lvlJc w:val="left"/>
      <w:pPr>
        <w:ind w:left="3589" w:hanging="360"/>
      </w:pPr>
    </w:lvl>
    <w:lvl w:ilvl="4">
      <w:start w:val="1"/>
      <w:numFmt w:val="lowerLetter"/>
      <w:suff w:val="space"/>
      <w:lvlText w:val="%5."/>
      <w:lvlJc w:val="left"/>
      <w:pPr>
        <w:ind w:left="4309" w:hanging="360"/>
      </w:pPr>
    </w:lvl>
    <w:lvl w:ilvl="5">
      <w:start w:val="1"/>
      <w:numFmt w:val="lowerRoman"/>
      <w:suff w:val="space"/>
      <w:lvlText w:val="%6."/>
      <w:lvlJc w:val="right"/>
      <w:pPr>
        <w:ind w:left="5029" w:hanging="180"/>
      </w:pPr>
    </w:lvl>
    <w:lvl w:ilvl="6">
      <w:start w:val="1"/>
      <w:numFmt w:val="decimal"/>
      <w:suff w:val="space"/>
      <w:lvlText w:val="%7."/>
      <w:lvlJc w:val="left"/>
      <w:pPr>
        <w:ind w:left="5749" w:hanging="360"/>
      </w:pPr>
    </w:lvl>
    <w:lvl w:ilvl="7">
      <w:start w:val="1"/>
      <w:numFmt w:val="lowerLetter"/>
      <w:suff w:val="space"/>
      <w:lvlText w:val="%8."/>
      <w:lvlJc w:val="left"/>
      <w:pPr>
        <w:ind w:left="6469" w:hanging="360"/>
      </w:pPr>
    </w:lvl>
    <w:lvl w:ilvl="8">
      <w:start w:val="1"/>
      <w:numFmt w:val="lowerRoman"/>
      <w:suff w:val="space"/>
      <w:lvlText w:val="%9."/>
      <w:lvlJc w:val="right"/>
      <w:pPr>
        <w:ind w:left="7189" w:hanging="180"/>
      </w:pPr>
    </w:lvl>
  </w:abstractNum>
  <w:abstractNum w:abstractNumId="6" w15:restartNumberingAfterBreak="0">
    <w:nsid w:val="20470303"/>
    <w:multiLevelType w:val="multilevel"/>
    <w:tmpl w:val="77764E72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606939"/>
    <w:multiLevelType w:val="multilevel"/>
    <w:tmpl w:val="20A01432"/>
    <w:lvl w:ilvl="0">
      <w:start w:val="1"/>
      <w:numFmt w:val="bullet"/>
      <w:suff w:val="space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E41B26"/>
    <w:multiLevelType w:val="multilevel"/>
    <w:tmpl w:val="65F85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C81B1D"/>
    <w:multiLevelType w:val="multilevel"/>
    <w:tmpl w:val="D5F834C0"/>
    <w:lvl w:ilvl="0">
      <w:start w:val="1"/>
      <w:numFmt w:val="decimal"/>
      <w:suff w:val="space"/>
      <w:lvlText w:val="%1)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040" w:hanging="360"/>
      </w:pPr>
    </w:lvl>
    <w:lvl w:ilvl="2">
      <w:start w:val="1"/>
      <w:numFmt w:val="lowerRoman"/>
      <w:suff w:val="space"/>
      <w:lvlText w:val="%3."/>
      <w:lvlJc w:val="right"/>
      <w:pPr>
        <w:ind w:left="2760" w:hanging="180"/>
      </w:pPr>
    </w:lvl>
    <w:lvl w:ilvl="3">
      <w:start w:val="1"/>
      <w:numFmt w:val="decimal"/>
      <w:suff w:val="space"/>
      <w:lvlText w:val="%4."/>
      <w:lvlJc w:val="left"/>
      <w:pPr>
        <w:ind w:left="3480" w:hanging="360"/>
      </w:pPr>
    </w:lvl>
    <w:lvl w:ilvl="4">
      <w:start w:val="1"/>
      <w:numFmt w:val="lowerLetter"/>
      <w:suff w:val="space"/>
      <w:lvlText w:val="%5."/>
      <w:lvlJc w:val="left"/>
      <w:pPr>
        <w:ind w:left="4200" w:hanging="360"/>
      </w:pPr>
    </w:lvl>
    <w:lvl w:ilvl="5">
      <w:start w:val="1"/>
      <w:numFmt w:val="lowerRoman"/>
      <w:suff w:val="space"/>
      <w:lvlText w:val="%6."/>
      <w:lvlJc w:val="right"/>
      <w:pPr>
        <w:ind w:left="4920" w:hanging="180"/>
      </w:pPr>
    </w:lvl>
    <w:lvl w:ilvl="6">
      <w:start w:val="1"/>
      <w:numFmt w:val="decimal"/>
      <w:suff w:val="space"/>
      <w:lvlText w:val="%7."/>
      <w:lvlJc w:val="left"/>
      <w:pPr>
        <w:ind w:left="5640" w:hanging="360"/>
      </w:pPr>
    </w:lvl>
    <w:lvl w:ilvl="7">
      <w:start w:val="1"/>
      <w:numFmt w:val="lowerLetter"/>
      <w:suff w:val="space"/>
      <w:lvlText w:val="%8."/>
      <w:lvlJc w:val="left"/>
      <w:pPr>
        <w:ind w:left="6360" w:hanging="360"/>
      </w:pPr>
    </w:lvl>
    <w:lvl w:ilvl="8">
      <w:start w:val="1"/>
      <w:numFmt w:val="lowerRoman"/>
      <w:suff w:val="space"/>
      <w:lvlText w:val="%9."/>
      <w:lvlJc w:val="right"/>
      <w:pPr>
        <w:ind w:left="7080" w:hanging="180"/>
      </w:pPr>
    </w:lvl>
  </w:abstractNum>
  <w:abstractNum w:abstractNumId="10" w15:restartNumberingAfterBreak="0">
    <w:nsid w:val="33ED435A"/>
    <w:multiLevelType w:val="multilevel"/>
    <w:tmpl w:val="37BA609A"/>
    <w:lvl w:ilvl="0">
      <w:start w:val="1"/>
      <w:numFmt w:val="bullet"/>
      <w:suff w:val="space"/>
      <w:lvlText w:val="−"/>
      <w:lvlJc w:val="left"/>
      <w:pPr>
        <w:ind w:left="1494" w:hanging="360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2D17FB2"/>
    <w:multiLevelType w:val="multilevel"/>
    <w:tmpl w:val="24A63C3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 w15:restartNumberingAfterBreak="0">
    <w:nsid w:val="45383F8C"/>
    <w:multiLevelType w:val="multilevel"/>
    <w:tmpl w:val="587C0196"/>
    <w:lvl w:ilvl="0">
      <w:start w:val="1"/>
      <w:numFmt w:val="decimal"/>
      <w:suff w:val="space"/>
      <w:lvlText w:val="%1)"/>
      <w:lvlJc w:val="left"/>
      <w:pPr>
        <w:ind w:left="1210" w:hanging="360"/>
      </w:pPr>
    </w:lvl>
    <w:lvl w:ilvl="1">
      <w:start w:val="1"/>
      <w:numFmt w:val="lowerLetter"/>
      <w:suff w:val="space"/>
      <w:lvlText w:val="%2."/>
      <w:lvlJc w:val="left"/>
      <w:pPr>
        <w:ind w:left="2149" w:hanging="360"/>
      </w:pPr>
    </w:lvl>
    <w:lvl w:ilvl="2">
      <w:start w:val="1"/>
      <w:numFmt w:val="lowerRoman"/>
      <w:suff w:val="space"/>
      <w:lvlText w:val="%3."/>
      <w:lvlJc w:val="right"/>
      <w:pPr>
        <w:ind w:left="2869" w:hanging="180"/>
      </w:pPr>
    </w:lvl>
    <w:lvl w:ilvl="3">
      <w:start w:val="1"/>
      <w:numFmt w:val="decimal"/>
      <w:suff w:val="space"/>
      <w:lvlText w:val="%4."/>
      <w:lvlJc w:val="left"/>
      <w:pPr>
        <w:ind w:left="3589" w:hanging="360"/>
      </w:pPr>
    </w:lvl>
    <w:lvl w:ilvl="4">
      <w:start w:val="1"/>
      <w:numFmt w:val="lowerLetter"/>
      <w:suff w:val="space"/>
      <w:lvlText w:val="%5."/>
      <w:lvlJc w:val="left"/>
      <w:pPr>
        <w:ind w:left="4309" w:hanging="360"/>
      </w:pPr>
    </w:lvl>
    <w:lvl w:ilvl="5">
      <w:start w:val="1"/>
      <w:numFmt w:val="lowerRoman"/>
      <w:suff w:val="space"/>
      <w:lvlText w:val="%6."/>
      <w:lvlJc w:val="right"/>
      <w:pPr>
        <w:ind w:left="5029" w:hanging="180"/>
      </w:pPr>
    </w:lvl>
    <w:lvl w:ilvl="6">
      <w:start w:val="1"/>
      <w:numFmt w:val="decimal"/>
      <w:suff w:val="space"/>
      <w:lvlText w:val="%7."/>
      <w:lvlJc w:val="left"/>
      <w:pPr>
        <w:ind w:left="5749" w:hanging="360"/>
      </w:pPr>
    </w:lvl>
    <w:lvl w:ilvl="7">
      <w:start w:val="1"/>
      <w:numFmt w:val="lowerLetter"/>
      <w:suff w:val="space"/>
      <w:lvlText w:val="%8."/>
      <w:lvlJc w:val="left"/>
      <w:pPr>
        <w:ind w:left="6469" w:hanging="360"/>
      </w:pPr>
    </w:lvl>
    <w:lvl w:ilvl="8">
      <w:start w:val="1"/>
      <w:numFmt w:val="lowerRoman"/>
      <w:suff w:val="space"/>
      <w:lvlText w:val="%9."/>
      <w:lvlJc w:val="right"/>
      <w:pPr>
        <w:ind w:left="7189" w:hanging="180"/>
      </w:pPr>
    </w:lvl>
  </w:abstractNum>
  <w:abstractNum w:abstractNumId="13" w15:restartNumberingAfterBreak="0">
    <w:nsid w:val="5773163A"/>
    <w:multiLevelType w:val="multilevel"/>
    <w:tmpl w:val="EB220A30"/>
    <w:lvl w:ilvl="0">
      <w:start w:val="1"/>
      <w:numFmt w:val="decimal"/>
      <w:suff w:val="space"/>
      <w:lvlText w:val="%1."/>
      <w:lvlJc w:val="left"/>
      <w:pPr>
        <w:ind w:left="502" w:hanging="360"/>
      </w:pPr>
    </w:lvl>
    <w:lvl w:ilvl="1">
      <w:start w:val="1"/>
      <w:numFmt w:val="decimal"/>
      <w:isLgl/>
      <w:suff w:val="space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4046" w:hanging="2160"/>
      </w:pPr>
      <w:rPr>
        <w:rFonts w:hint="default"/>
      </w:rPr>
    </w:lvl>
  </w:abstractNum>
  <w:abstractNum w:abstractNumId="14" w15:restartNumberingAfterBreak="0">
    <w:nsid w:val="5AD73E6A"/>
    <w:multiLevelType w:val="multilevel"/>
    <w:tmpl w:val="599C4B1C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CA71BB"/>
    <w:multiLevelType w:val="multilevel"/>
    <w:tmpl w:val="BB6484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F63F2A"/>
    <w:multiLevelType w:val="multilevel"/>
    <w:tmpl w:val="E060612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BA1E54"/>
    <w:multiLevelType w:val="multilevel"/>
    <w:tmpl w:val="4BB4A4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22725"/>
    <w:multiLevelType w:val="multilevel"/>
    <w:tmpl w:val="DAE2A42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17"/>
  </w:num>
  <w:num w:numId="17">
    <w:abstractNumId w:val="6"/>
  </w:num>
  <w:num w:numId="18">
    <w:abstractNumId w:val="18"/>
  </w:num>
  <w:num w:numId="19">
    <w:abstractNumId w:val="6"/>
  </w:num>
  <w:num w:numId="20">
    <w:abstractNumId w:val="16"/>
  </w:num>
  <w:num w:numId="21">
    <w:abstractNumId w:val="8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5"/>
    <w:rsid w:val="000A79CD"/>
    <w:rsid w:val="0015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1D7F"/>
  <w15:docId w15:val="{459AEE00-9CBE-4E27-B7D1-030A0D1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numPr>
        <w:numId w:val="17"/>
      </w:numPr>
      <w:spacing w:line="360" w:lineRule="auto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ilvl w:val="1"/>
        <w:numId w:val="17"/>
      </w:numPr>
      <w:spacing w:line="360" w:lineRule="auto"/>
      <w:contextualSpacing w:val="0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0">
    <w:name w:val="List Paragraph"/>
    <w:basedOn w:val="a"/>
    <w:link w:val="af4"/>
    <w:uiPriority w:val="34"/>
    <w:qFormat/>
    <w:pPr>
      <w:ind w:left="720"/>
      <w:contextualSpacing/>
    </w:pPr>
  </w:style>
  <w:style w:type="character" w:customStyle="1" w:styleId="af4">
    <w:name w:val="Абзац списка Знак"/>
    <w:link w:val="a0"/>
    <w:uiPriority w:val="34"/>
  </w:style>
  <w:style w:type="character" w:styleId="af5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TOC Heading"/>
    <w:basedOn w:val="1"/>
    <w:next w:val="a"/>
    <w:uiPriority w:val="39"/>
    <w:unhideWhenUsed/>
    <w:qFormat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d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1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1"/>
    <w:link w:val="aff0"/>
    <w:uiPriority w:val="99"/>
  </w:style>
  <w:style w:type="paragraph" w:styleId="32">
    <w:name w:val="toc 3"/>
    <w:basedOn w:val="a"/>
    <w:next w:val="a"/>
    <w:uiPriority w:val="39"/>
    <w:semiHidden/>
    <w:unhideWhenUsed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B319-A56F-48A5-BA1B-382A1AC0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Зайцева А.В.</cp:lastModifiedBy>
  <cp:revision>74</cp:revision>
  <dcterms:created xsi:type="dcterms:W3CDTF">2024-05-27T13:33:00Z</dcterms:created>
  <dcterms:modified xsi:type="dcterms:W3CDTF">2024-06-04T18:52:00Z</dcterms:modified>
</cp:coreProperties>
</file>