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ADDEC" w14:textId="77777777" w:rsidR="000A50B7" w:rsidRDefault="000A50B7">
      <w:pPr>
        <w:pStyle w:val="affffb"/>
        <w:keepNext w:val="0"/>
        <w:pageBreakBefore w:val="0"/>
        <w:widowControl w:val="0"/>
        <w:rPr>
          <w:sz w:val="28"/>
        </w:rPr>
      </w:pPr>
    </w:p>
    <w:p w14:paraId="6CA05E7B" w14:textId="77777777" w:rsidR="000A50B7" w:rsidRDefault="000A50B7">
      <w:pPr>
        <w:widowControl w:val="0"/>
        <w:spacing w:before="240" w:after="240"/>
      </w:pPr>
    </w:p>
    <w:p w14:paraId="5F5573EA" w14:textId="77777777" w:rsidR="000A50B7" w:rsidRDefault="000A50B7">
      <w:pPr>
        <w:widowControl w:val="0"/>
        <w:spacing w:before="240" w:after="240"/>
      </w:pPr>
    </w:p>
    <w:p w14:paraId="6C4CD31D" w14:textId="77777777" w:rsidR="000A50B7" w:rsidRDefault="000A50B7">
      <w:pPr>
        <w:widowControl w:val="0"/>
        <w:spacing w:before="240" w:after="240"/>
      </w:pPr>
    </w:p>
    <w:p w14:paraId="5A4BEA15" w14:textId="77777777" w:rsidR="000A50B7" w:rsidRDefault="000A50B7">
      <w:pPr>
        <w:widowControl w:val="0"/>
        <w:spacing w:before="240" w:after="240"/>
      </w:pPr>
    </w:p>
    <w:p w14:paraId="2D600CDC" w14:textId="77777777" w:rsidR="000A50B7" w:rsidRDefault="000A50B7">
      <w:pPr>
        <w:widowControl w:val="0"/>
        <w:spacing w:before="240" w:after="240"/>
      </w:pPr>
    </w:p>
    <w:p w14:paraId="58DA169B" w14:textId="77777777" w:rsidR="000A50B7" w:rsidRDefault="00E314F5">
      <w:pPr>
        <w:widowControl w:val="0"/>
        <w:spacing w:before="240" w:after="240"/>
        <w:jc w:val="center"/>
        <w:rPr>
          <w:b/>
        </w:rPr>
      </w:pPr>
      <w:r>
        <w:rPr>
          <w:b/>
        </w:rPr>
        <w:t>ИНСТРУКЦИЯ ПОЛЬЗОВАТЕЛЯ ПО РАБОТЕ С СИСТЕМОЙ ВЫЗОВА ПОСЕТИТЕЛЕЙ (СВП)</w:t>
      </w:r>
    </w:p>
    <w:p w14:paraId="41A22B79" w14:textId="77777777" w:rsidR="000A50B7" w:rsidRDefault="000A50B7">
      <w:pPr>
        <w:pStyle w:val="15"/>
        <w:widowControl w:val="0"/>
        <w:spacing w:before="240" w:after="240"/>
      </w:pPr>
    </w:p>
    <w:p w14:paraId="056AA1C5" w14:textId="77777777" w:rsidR="000A50B7" w:rsidRDefault="000A50B7">
      <w:pPr>
        <w:spacing w:before="240" w:after="240"/>
      </w:pPr>
    </w:p>
    <w:p w14:paraId="66CCA9C0" w14:textId="77777777" w:rsidR="000A50B7" w:rsidRDefault="000A50B7">
      <w:pPr>
        <w:spacing w:before="240" w:after="240"/>
      </w:pPr>
    </w:p>
    <w:p w14:paraId="54992AE0" w14:textId="77777777" w:rsidR="000A50B7" w:rsidRDefault="00E314F5">
      <w:pPr>
        <w:pStyle w:val="affffb"/>
      </w:pPr>
      <w:r>
        <w:lastRenderedPageBreak/>
        <w:t>Аннотация</w:t>
      </w:r>
    </w:p>
    <w:p w14:paraId="130EC472" w14:textId="77777777" w:rsidR="000A50B7" w:rsidRDefault="00E314F5">
      <w:pPr>
        <w:pStyle w:val="15"/>
      </w:pPr>
      <w:r>
        <w:t>Настоящий документ является инструкцией пользователей по работе с Системой вызова посетителей (СВП) (далее − Система).</w:t>
      </w:r>
    </w:p>
    <w:p w14:paraId="38930090" w14:textId="77777777" w:rsidR="000A50B7" w:rsidRDefault="00E314F5">
      <w:pPr>
        <w:pStyle w:val="15"/>
      </w:pPr>
      <w:r>
        <w:t>Документ состоит из четырех разделов, каждый из которых представляет собой отдельную инструкцию по работе с компонентами Системы для поль</w:t>
      </w:r>
      <w:r>
        <w:t>зователей с соответствующими ролями и правами доступа:</w:t>
      </w:r>
    </w:p>
    <w:p w14:paraId="7A896229" w14:textId="77777777" w:rsidR="000A50B7" w:rsidRDefault="00E314F5">
      <w:pPr>
        <w:pStyle w:val="13"/>
        <w:numPr>
          <w:ilvl w:val="0"/>
          <w:numId w:val="1"/>
        </w:numPr>
      </w:pPr>
      <w:r>
        <w:t>Инструкция пользователя модуля управления «кабинет Администратора» (роль Администратор) – см. раздел </w:t>
      </w:r>
      <w:r>
        <w:fldChar w:fldCharType="begin"/>
      </w:r>
      <w:r>
        <w:instrText>REF _Ref65163711 \r \h</w:instrText>
      </w:r>
      <w:r>
        <w:fldChar w:fldCharType="separate"/>
      </w:r>
      <w:r>
        <w:t>1</w:t>
      </w:r>
      <w:r>
        <w:fldChar w:fldCharType="end"/>
      </w:r>
      <w:r>
        <w:t>;</w:t>
      </w:r>
    </w:p>
    <w:p w14:paraId="0387B489" w14:textId="77777777" w:rsidR="000A50B7" w:rsidRDefault="00E314F5">
      <w:pPr>
        <w:pStyle w:val="13"/>
        <w:numPr>
          <w:ilvl w:val="0"/>
          <w:numId w:val="1"/>
        </w:numPr>
      </w:pPr>
      <w:r>
        <w:t>Инструкци</w:t>
      </w:r>
      <w:r>
        <w:t xml:space="preserve">я пользователя модуля управления «кабинет Оператора» (роль Оператор) – см. раздел  </w:t>
      </w:r>
      <w:r>
        <w:fldChar w:fldCharType="begin"/>
      </w:r>
      <w:r>
        <w:instrText xml:space="preserve"> REF _Ref450750217 \r  \h</w:instrText>
      </w:r>
      <w:r>
        <w:fldChar w:fldCharType="separate"/>
      </w:r>
      <w:r>
        <w:t>2</w:t>
      </w:r>
      <w:r>
        <w:fldChar w:fldCharType="end"/>
      </w:r>
      <w:r>
        <w:t>;</w:t>
      </w:r>
    </w:p>
    <w:p w14:paraId="0825A624" w14:textId="77777777" w:rsidR="000A50B7" w:rsidRDefault="00E314F5">
      <w:pPr>
        <w:pStyle w:val="13"/>
        <w:numPr>
          <w:ilvl w:val="0"/>
          <w:numId w:val="1"/>
        </w:numPr>
      </w:pPr>
      <w:r>
        <w:t xml:space="preserve">Инструкция пользователя модуля </w:t>
      </w:r>
      <w:r>
        <w:t>отображения информации о вызове посетителей – с</w:t>
      </w:r>
      <w:r>
        <w:t xml:space="preserve">м. раздел </w:t>
      </w:r>
      <w:r>
        <w:fldChar w:fldCharType="begin"/>
      </w:r>
      <w:r>
        <w:instrText xml:space="preserve"> REF _Ref450750218 \r  \h</w:instrText>
      </w:r>
      <w:r>
        <w:fldChar w:fldCharType="separate"/>
      </w:r>
      <w:r>
        <w:t>3</w:t>
      </w:r>
      <w:r>
        <w:fldChar w:fldCharType="end"/>
      </w:r>
      <w:r>
        <w:t>;</w:t>
      </w:r>
    </w:p>
    <w:p w14:paraId="276379AA" w14:textId="77777777" w:rsidR="000A50B7" w:rsidRDefault="00E314F5">
      <w:pPr>
        <w:pStyle w:val="13"/>
        <w:numPr>
          <w:ilvl w:val="0"/>
          <w:numId w:val="1"/>
        </w:numPr>
      </w:pPr>
      <w:r>
        <w:t>Инструкция пользователя модуля</w:t>
      </w:r>
      <w:r>
        <w:t xml:space="preserve"> отображения информации о перечне посещений по организации на день – см. раздел </w:t>
      </w:r>
      <w:r>
        <w:fldChar w:fldCharType="begin"/>
      </w:r>
      <w:r>
        <w:instrText xml:space="preserve"> REF _Ref450750219 \r  \h</w:instrText>
      </w:r>
      <w:r>
        <w:fldChar w:fldCharType="separate"/>
      </w:r>
      <w:r>
        <w:t>4</w:t>
      </w:r>
      <w:r>
        <w:fldChar w:fldCharType="end"/>
      </w:r>
    </w:p>
    <w:p w14:paraId="2E3F2648" w14:textId="77777777" w:rsidR="000A50B7" w:rsidRDefault="00E314F5">
      <w:pPr>
        <w:pStyle w:val="affffb"/>
      </w:pPr>
      <w:r>
        <w:lastRenderedPageBreak/>
        <w:t>Содержание</w:t>
      </w:r>
    </w:p>
    <w:p w14:paraId="47AC627C" w14:textId="77777777" w:rsidR="000A50B7" w:rsidRDefault="000A50B7">
      <w:pPr>
        <w:pStyle w:val="af2"/>
        <w:rPr>
          <w:rFonts w:ascii="Times New Roman" w:hAnsi="Times New Roman"/>
          <w:color w:val="000000"/>
          <w:sz w:val="28"/>
        </w:rPr>
      </w:pPr>
    </w:p>
    <w:p w14:paraId="3B4B1014" w14:textId="77777777" w:rsidR="000A50B7" w:rsidRDefault="00E314F5">
      <w:pPr>
        <w:pStyle w:val="1fff4"/>
        <w:tabs>
          <w:tab w:val="clear" w:pos="560"/>
          <w:tab w:val="clear" w:pos="9781"/>
          <w:tab w:val="right" w:pos="9356"/>
        </w:tabs>
      </w:pPr>
      <w:r>
        <w:fldChar w:fldCharType="begin"/>
      </w:r>
      <w:r>
        <w:instrText>TOC \h \z \u \o "1-3"</w:instrText>
      </w:r>
      <w:r>
        <w:fldChar w:fldCharType="separate"/>
      </w:r>
      <w:hyperlink w:anchor="__RefHeading___1" w:history="1">
        <w:r>
          <w:t>1    Инструкция пользователя модуля управления «кабинет Администратора» (роль Администратор)</w:t>
        </w:r>
        <w:r>
          <w:tab/>
        </w:r>
        <w:r>
          <w:fldChar w:fldCharType="begin"/>
        </w:r>
        <w:r>
          <w:instrText>PAGEREF __RefHeading___1 \h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49B4B1B9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2" w:history="1">
        <w:r>
          <w:t>1.1    Введение</w:t>
        </w:r>
        <w:r>
          <w:tab/>
        </w:r>
        <w:r>
          <w:fldChar w:fldCharType="begin"/>
        </w:r>
        <w:r>
          <w:instrText>PAGEREF __RefHeading___2 \h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3412D39C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3" w:history="1">
        <w:r>
          <w:t>1.2    Запуск Си</w:t>
        </w:r>
        <w:r>
          <w:t>стемы</w:t>
        </w:r>
        <w:r>
          <w:tab/>
        </w:r>
        <w:r>
          <w:fldChar w:fldCharType="begin"/>
        </w:r>
        <w:r>
          <w:instrText>PAGEREF __RefHeading___3 \h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514CD380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4" w:history="1">
        <w:r>
          <w:t>1.3    Описание главного окна Системы</w:t>
        </w:r>
        <w:r>
          <w:tab/>
        </w:r>
        <w:r>
          <w:fldChar w:fldCharType="begin"/>
        </w:r>
        <w:r>
          <w:instrText>PAGEREF __RefHeading___4 \h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0B5AA873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5" w:history="1">
        <w:r>
          <w:t>1.4    Кабинет Администратора</w:t>
        </w:r>
        <w:r>
          <w:tab/>
        </w:r>
        <w:r>
          <w:fldChar w:fldCharType="begin"/>
        </w:r>
        <w:r>
          <w:instrText>PAGEREF __RefHeading___5 \h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2FFCFA2D" w14:textId="77777777" w:rsidR="000A50B7" w:rsidRDefault="00E314F5">
      <w:pPr>
        <w:pStyle w:val="36"/>
        <w:tabs>
          <w:tab w:val="clear" w:pos="1540"/>
          <w:tab w:val="clear" w:pos="9781"/>
          <w:tab w:val="right" w:pos="9356"/>
        </w:tabs>
      </w:pPr>
      <w:hyperlink w:anchor="__RefHeading___6" w:history="1">
        <w:r>
          <w:t>1.4.1    Пункт меню: «Планшеты»</w:t>
        </w:r>
        <w:r>
          <w:tab/>
        </w:r>
        <w:r>
          <w:fldChar w:fldCharType="begin"/>
        </w:r>
        <w:r>
          <w:instrText>PAGEREF __RefHeading___6 \h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1716653F" w14:textId="77777777" w:rsidR="000A50B7" w:rsidRDefault="00E314F5">
      <w:pPr>
        <w:pStyle w:val="36"/>
        <w:tabs>
          <w:tab w:val="clear" w:pos="1540"/>
          <w:tab w:val="clear" w:pos="9781"/>
          <w:tab w:val="right" w:pos="9356"/>
        </w:tabs>
      </w:pPr>
      <w:hyperlink w:anchor="__RefHeading___7" w:history="1">
        <w:r>
          <w:t>1.4.2    Пункт меню: «Телевизоры у зала»</w:t>
        </w:r>
        <w:r>
          <w:tab/>
        </w:r>
        <w:r>
          <w:fldChar w:fldCharType="begin"/>
        </w:r>
        <w:r>
          <w:instrText>PAGEREF __RefHeading___7 \h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5136CDA5" w14:textId="77777777" w:rsidR="000A50B7" w:rsidRDefault="00E314F5">
      <w:pPr>
        <w:pStyle w:val="36"/>
        <w:tabs>
          <w:tab w:val="clear" w:pos="1540"/>
          <w:tab w:val="clear" w:pos="9781"/>
          <w:tab w:val="right" w:pos="9356"/>
        </w:tabs>
      </w:pPr>
      <w:hyperlink w:anchor="__RefHeading___8" w:history="1">
        <w:r>
          <w:t>1.4.3    Пункт меню: «Телевизоры общего зала»</w:t>
        </w:r>
        <w:r>
          <w:tab/>
        </w:r>
        <w:r>
          <w:fldChar w:fldCharType="begin"/>
        </w:r>
        <w:r>
          <w:instrText>PAGEREF __RefHeading__</w:instrText>
        </w:r>
        <w:r>
          <w:instrText>_8 \h</w:instrText>
        </w:r>
        <w:r>
          <w:fldChar w:fldCharType="separate"/>
        </w:r>
        <w:r>
          <w:t>14</w:t>
        </w:r>
        <w:r>
          <w:fldChar w:fldCharType="end"/>
        </w:r>
      </w:hyperlink>
    </w:p>
    <w:p w14:paraId="3E7C0FC7" w14:textId="77777777" w:rsidR="000A50B7" w:rsidRDefault="00E314F5">
      <w:pPr>
        <w:pStyle w:val="36"/>
        <w:tabs>
          <w:tab w:val="clear" w:pos="1540"/>
          <w:tab w:val="clear" w:pos="9781"/>
          <w:tab w:val="right" w:pos="9356"/>
        </w:tabs>
      </w:pPr>
      <w:hyperlink w:anchor="__RefHeading___9" w:history="1">
        <w:r>
          <w:t>1.4.4    Пункт меню: «Залы»</w:t>
        </w:r>
        <w:r>
          <w:tab/>
        </w:r>
        <w:r>
          <w:fldChar w:fldCharType="begin"/>
        </w:r>
        <w:r>
          <w:instrText>PAGEREF __RefHeading___9 \h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38762128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61" w:history="1">
        <w:r>
          <w:t>1.5    Выход из системы</w:t>
        </w:r>
        <w:r>
          <w:tab/>
        </w:r>
        <w:r>
          <w:fldChar w:fldCharType="begin"/>
        </w:r>
        <w:r>
          <w:instrText>PAGEREF __RefHeading___61 \h</w:instrText>
        </w:r>
        <w:r>
          <w:fldChar w:fldCharType="separate"/>
        </w:r>
        <w:r>
          <w:t>21</w:t>
        </w:r>
        <w:r>
          <w:fldChar w:fldCharType="end"/>
        </w:r>
      </w:hyperlink>
    </w:p>
    <w:p w14:paraId="26E2C989" w14:textId="77777777" w:rsidR="000A50B7" w:rsidRDefault="00E314F5">
      <w:pPr>
        <w:pStyle w:val="1fff4"/>
        <w:tabs>
          <w:tab w:val="clear" w:pos="560"/>
          <w:tab w:val="clear" w:pos="9781"/>
          <w:tab w:val="right" w:pos="9356"/>
        </w:tabs>
      </w:pPr>
      <w:hyperlink w:anchor="__RefHeading___64" w:history="1">
        <w:r>
          <w:t>2    Инструкция пользователя модуля управления «кабинет Оператора» (роль Опе</w:t>
        </w:r>
        <w:r>
          <w:t>ратор)</w:t>
        </w:r>
        <w:r>
          <w:tab/>
        </w:r>
        <w:r>
          <w:fldChar w:fldCharType="begin"/>
        </w:r>
        <w:r>
          <w:instrText>PAGEREF __RefHeading___64 \h</w:instrText>
        </w:r>
        <w:r>
          <w:fldChar w:fldCharType="separate"/>
        </w:r>
        <w:r>
          <w:t>22</w:t>
        </w:r>
        <w:r>
          <w:fldChar w:fldCharType="end"/>
        </w:r>
      </w:hyperlink>
    </w:p>
    <w:p w14:paraId="655A439D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63" w:history="1">
        <w:r>
          <w:t>2.1    Введение</w:t>
        </w:r>
        <w:r>
          <w:tab/>
        </w:r>
        <w:r>
          <w:fldChar w:fldCharType="begin"/>
        </w:r>
        <w:r>
          <w:instrText>PAGEREF __RefHeading___63 \h</w:instrText>
        </w:r>
        <w:r>
          <w:fldChar w:fldCharType="separate"/>
        </w:r>
        <w:r>
          <w:t>22</w:t>
        </w:r>
        <w:r>
          <w:fldChar w:fldCharType="end"/>
        </w:r>
      </w:hyperlink>
    </w:p>
    <w:p w14:paraId="52E0DCBD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62" w:history="1">
        <w:r>
          <w:t>2.2    Запуск Системы</w:t>
        </w:r>
        <w:r>
          <w:tab/>
        </w:r>
        <w:r>
          <w:fldChar w:fldCharType="begin"/>
        </w:r>
        <w:r>
          <w:instrText>PAGEREF __RefHeading___62 \h</w:instrText>
        </w:r>
        <w:r>
          <w:fldChar w:fldCharType="separate"/>
        </w:r>
        <w:r>
          <w:t>22</w:t>
        </w:r>
        <w:r>
          <w:fldChar w:fldCharType="end"/>
        </w:r>
      </w:hyperlink>
    </w:p>
    <w:p w14:paraId="17811E6C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66" w:history="1">
        <w:r>
          <w:t>2.3    Описание главного окна Системы</w:t>
        </w:r>
        <w:r>
          <w:tab/>
        </w:r>
        <w:r>
          <w:fldChar w:fldCharType="begin"/>
        </w:r>
        <w:r>
          <w:instrText>PAGEREF __RefHea</w:instrText>
        </w:r>
        <w:r>
          <w:instrText>ding___66 \h</w:instrText>
        </w:r>
        <w:r>
          <w:fldChar w:fldCharType="separate"/>
        </w:r>
        <w:r>
          <w:t>25</w:t>
        </w:r>
        <w:r>
          <w:fldChar w:fldCharType="end"/>
        </w:r>
      </w:hyperlink>
    </w:p>
    <w:p w14:paraId="4F78CDF4" w14:textId="77777777" w:rsidR="000A50B7" w:rsidRDefault="00E314F5">
      <w:pPr>
        <w:pStyle w:val="1fff4"/>
        <w:tabs>
          <w:tab w:val="clear" w:pos="560"/>
          <w:tab w:val="clear" w:pos="9781"/>
          <w:tab w:val="right" w:pos="9356"/>
        </w:tabs>
      </w:pPr>
      <w:hyperlink w:anchor="__RefHeading___67" w:history="1">
        <w:r>
          <w:t>3    Инструкция пользователя модуля отображения информации о вызове посетителей</w:t>
        </w:r>
        <w:r>
          <w:tab/>
        </w:r>
        <w:r>
          <w:fldChar w:fldCharType="begin"/>
        </w:r>
        <w:r>
          <w:instrText>PAGEREF __RefHeading___67 \h</w:instrText>
        </w:r>
        <w:r>
          <w:fldChar w:fldCharType="separate"/>
        </w:r>
        <w:r>
          <w:t>30</w:t>
        </w:r>
        <w:r>
          <w:fldChar w:fldCharType="end"/>
        </w:r>
      </w:hyperlink>
    </w:p>
    <w:p w14:paraId="6881F6BC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69" w:history="1">
        <w:r>
          <w:t>3.1    Введение</w:t>
        </w:r>
        <w:r>
          <w:tab/>
        </w:r>
        <w:r>
          <w:fldChar w:fldCharType="begin"/>
        </w:r>
        <w:r>
          <w:instrText>PAGEREF __RefHeading___69 \h</w:instrText>
        </w:r>
        <w:r>
          <w:fldChar w:fldCharType="separate"/>
        </w:r>
        <w:r>
          <w:t>30</w:t>
        </w:r>
        <w:r>
          <w:fldChar w:fldCharType="end"/>
        </w:r>
      </w:hyperlink>
    </w:p>
    <w:p w14:paraId="5CE3761E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68" w:history="1">
        <w:r>
          <w:t>3.2    Запуск Системы</w:t>
        </w:r>
        <w:r>
          <w:tab/>
        </w:r>
        <w:r>
          <w:fldChar w:fldCharType="begin"/>
        </w:r>
        <w:r>
          <w:instrText>PAGEREF __RefHeading___68 \h</w:instrText>
        </w:r>
        <w:r>
          <w:fldChar w:fldCharType="separate"/>
        </w:r>
        <w:r>
          <w:t>30</w:t>
        </w:r>
        <w:r>
          <w:fldChar w:fldCharType="end"/>
        </w:r>
      </w:hyperlink>
    </w:p>
    <w:p w14:paraId="1D37455A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70" w:history="1">
        <w:r>
          <w:t>3.3    Отображение информации на информационной панели</w:t>
        </w:r>
        <w:r>
          <w:tab/>
        </w:r>
        <w:r>
          <w:fldChar w:fldCharType="begin"/>
        </w:r>
        <w:r>
          <w:instrText>PAGEREF __RefHeading___70 \h</w:instrText>
        </w:r>
        <w:r>
          <w:fldChar w:fldCharType="separate"/>
        </w:r>
        <w:r>
          <w:t>30</w:t>
        </w:r>
        <w:r>
          <w:fldChar w:fldCharType="end"/>
        </w:r>
      </w:hyperlink>
    </w:p>
    <w:p w14:paraId="6C6C491C" w14:textId="77777777" w:rsidR="000A50B7" w:rsidRDefault="00E314F5">
      <w:pPr>
        <w:pStyle w:val="1fff4"/>
        <w:tabs>
          <w:tab w:val="clear" w:pos="560"/>
          <w:tab w:val="clear" w:pos="9781"/>
          <w:tab w:val="right" w:pos="9356"/>
        </w:tabs>
      </w:pPr>
      <w:hyperlink w:anchor="__RefHeading___74" w:history="1">
        <w:r>
          <w:t>4    Инструкция пользователя модуля отображения информац</w:t>
        </w:r>
        <w:r>
          <w:t>ии о перечне посещений по организации на день</w:t>
        </w:r>
        <w:r>
          <w:tab/>
        </w:r>
        <w:r>
          <w:fldChar w:fldCharType="begin"/>
        </w:r>
        <w:r>
          <w:instrText>PAGEREF __RefHeading___74 \h</w:instrText>
        </w:r>
        <w:r>
          <w:fldChar w:fldCharType="separate"/>
        </w:r>
        <w:r>
          <w:t>32</w:t>
        </w:r>
        <w:r>
          <w:fldChar w:fldCharType="end"/>
        </w:r>
      </w:hyperlink>
    </w:p>
    <w:p w14:paraId="113DB8F3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73" w:history="1">
        <w:r>
          <w:t>4.1    Введение</w:t>
        </w:r>
        <w:r>
          <w:tab/>
        </w:r>
        <w:r>
          <w:fldChar w:fldCharType="begin"/>
        </w:r>
        <w:r>
          <w:instrText>PAGEREF __RefHeading___73 \h</w:instrText>
        </w:r>
        <w:r>
          <w:fldChar w:fldCharType="separate"/>
        </w:r>
        <w:r>
          <w:t>32</w:t>
        </w:r>
        <w:r>
          <w:fldChar w:fldCharType="end"/>
        </w:r>
      </w:hyperlink>
    </w:p>
    <w:p w14:paraId="07ED0CD6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72" w:history="1">
        <w:r>
          <w:t>4.2    Запуск Системы</w:t>
        </w:r>
        <w:r>
          <w:tab/>
        </w:r>
        <w:r>
          <w:fldChar w:fldCharType="begin"/>
        </w:r>
        <w:r>
          <w:instrText>PAGEREF __RefHeading___72 \h</w:instrText>
        </w:r>
        <w:r>
          <w:fldChar w:fldCharType="separate"/>
        </w:r>
        <w:r>
          <w:t>32</w:t>
        </w:r>
        <w:r>
          <w:fldChar w:fldCharType="end"/>
        </w:r>
      </w:hyperlink>
    </w:p>
    <w:p w14:paraId="2C1216F4" w14:textId="77777777" w:rsidR="000A50B7" w:rsidRDefault="00E314F5">
      <w:pPr>
        <w:pStyle w:val="25"/>
        <w:tabs>
          <w:tab w:val="clear" w:pos="880"/>
          <w:tab w:val="clear" w:pos="9781"/>
          <w:tab w:val="right" w:pos="9356"/>
        </w:tabs>
      </w:pPr>
      <w:hyperlink w:anchor="__RefHeading___71" w:history="1">
        <w:r>
          <w:t>4.3    Отображ</w:t>
        </w:r>
        <w:r>
          <w:t>ение информации на информационной панели</w:t>
        </w:r>
        <w:r>
          <w:tab/>
        </w:r>
        <w:r>
          <w:fldChar w:fldCharType="begin"/>
        </w:r>
        <w:r>
          <w:instrText>PAGEREF __RefHeading___71 \h</w:instrText>
        </w:r>
        <w:r>
          <w:fldChar w:fldCharType="separate"/>
        </w:r>
        <w:r>
          <w:t>32</w:t>
        </w:r>
        <w:r>
          <w:fldChar w:fldCharType="end"/>
        </w:r>
      </w:hyperlink>
    </w:p>
    <w:p w14:paraId="4D0764BC" w14:textId="77777777" w:rsidR="000A50B7" w:rsidRDefault="00E314F5">
      <w:r>
        <w:fldChar w:fldCharType="end"/>
      </w:r>
    </w:p>
    <w:p w14:paraId="2FB04ED3" w14:textId="77777777" w:rsidR="000A50B7" w:rsidRDefault="000A50B7"/>
    <w:p w14:paraId="19CCB5EB" w14:textId="77777777" w:rsidR="000A50B7" w:rsidRDefault="000A50B7">
      <w:pPr>
        <w:sectPr w:rsidR="000A50B7">
          <w:footerReference w:type="default" r:id="rId7"/>
          <w:pgSz w:w="11906" w:h="16838" w:orient="landscape"/>
          <w:pgMar w:top="1418" w:right="849" w:bottom="851" w:left="1701" w:header="0" w:footer="709" w:gutter="0"/>
          <w:pgNumType w:start="2"/>
          <w:cols w:space="1701"/>
        </w:sectPr>
      </w:pPr>
    </w:p>
    <w:p w14:paraId="5D6BB3DD" w14:textId="77777777" w:rsidR="000A50B7" w:rsidRDefault="00E314F5">
      <w:pPr>
        <w:pStyle w:val="12"/>
      </w:pPr>
      <w:bookmarkStart w:id="0" w:name="__RefHeading___1"/>
      <w:bookmarkStart w:id="1" w:name="_Ref65163711"/>
      <w:bookmarkEnd w:id="0"/>
      <w:r>
        <w:lastRenderedPageBreak/>
        <w:t>Инструкция пользователя модуля управления «кабинет Администратора» (роль Администратор)</w:t>
      </w:r>
      <w:bookmarkEnd w:id="1"/>
    </w:p>
    <w:p w14:paraId="07E007AB" w14:textId="77777777" w:rsidR="000A50B7" w:rsidRDefault="00E314F5">
      <w:pPr>
        <w:pStyle w:val="20"/>
      </w:pPr>
      <w:bookmarkStart w:id="2" w:name="__RefHeading___2"/>
      <w:bookmarkEnd w:id="2"/>
      <w:r>
        <w:t>Введение</w:t>
      </w:r>
    </w:p>
    <w:p w14:paraId="3892F18E" w14:textId="77777777" w:rsidR="000A50B7" w:rsidRDefault="00E314F5">
      <w:pPr>
        <w:pStyle w:val="15"/>
      </w:pPr>
      <w:r>
        <w:t>В данном разделе приведена инструкция пользователя с ролью «Администратор» по работе с системой вызова посетителей.</w:t>
      </w:r>
    </w:p>
    <w:p w14:paraId="7849A488" w14:textId="77777777" w:rsidR="000A50B7" w:rsidRDefault="00E314F5">
      <w:pPr>
        <w:pStyle w:val="20"/>
      </w:pPr>
      <w:bookmarkStart w:id="3" w:name="__RefHeading___3"/>
      <w:bookmarkEnd w:id="3"/>
      <w:r>
        <w:t>Запуск Системы</w:t>
      </w:r>
    </w:p>
    <w:p w14:paraId="3C39EE57" w14:textId="77777777" w:rsidR="000A50B7" w:rsidRDefault="00E314F5">
      <w:pPr>
        <w:pStyle w:val="15"/>
      </w:pPr>
      <w:r>
        <w:t>Для начала работы с системой</w:t>
      </w:r>
      <w:r>
        <w:t xml:space="preserve"> необходимо выполнить следующую последовательность действий:</w:t>
      </w:r>
    </w:p>
    <w:p w14:paraId="1579600B" w14:textId="77777777" w:rsidR="000A50B7" w:rsidRDefault="00E314F5">
      <w:pPr>
        <w:pStyle w:val="13"/>
        <w:numPr>
          <w:ilvl w:val="0"/>
          <w:numId w:val="1"/>
        </w:numPr>
      </w:pPr>
      <w:r>
        <w:t>запустить интернет-обозреватель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интернет-обозрева</w:t>
      </w:r>
      <w:r>
        <w:t>телю;</w:t>
      </w:r>
    </w:p>
    <w:p w14:paraId="6C6630B4" w14:textId="77777777" w:rsidR="000A50B7" w:rsidRDefault="00E314F5">
      <w:pPr>
        <w:pStyle w:val="13"/>
        <w:numPr>
          <w:ilvl w:val="0"/>
          <w:numId w:val="1"/>
        </w:numPr>
      </w:pPr>
      <w:r>
        <w:t>в адресной строке интернет-обозревателя ввести URL-адрес модуля;</w:t>
      </w:r>
    </w:p>
    <w:p w14:paraId="276757C3" w14:textId="77777777" w:rsidR="000A50B7" w:rsidRDefault="00E314F5">
      <w:pPr>
        <w:pStyle w:val="13"/>
        <w:numPr>
          <w:ilvl w:val="0"/>
          <w:numId w:val="1"/>
        </w:numPr>
      </w:pPr>
      <w:r>
        <w:t>в открывшемся окне ввести логин и пароль для авторизации в системе (</w:t>
      </w:r>
      <w:r>
        <w:fldChar w:fldCharType="begin"/>
      </w:r>
      <w:r>
        <w:instrText xml:space="preserve"> REF _Ref450750220  \h</w:instrText>
      </w:r>
      <w:r>
        <w:fldChar w:fldCharType="separate"/>
      </w:r>
      <w:r>
        <w:t>Рисунок 1</w:t>
      </w:r>
      <w:r>
        <w:fldChar w:fldCharType="end"/>
      </w:r>
      <w:r>
        <w:t>)  и нажать кнопку «Войти».</w:t>
      </w:r>
    </w:p>
    <w:p w14:paraId="429E9CBF" w14:textId="5103BDFC" w:rsidR="000A50B7" w:rsidRDefault="009226AA">
      <w:pPr>
        <w:pStyle w:val="afffffff6"/>
      </w:pPr>
      <w:r>
        <w:rPr>
          <w:noProof/>
        </w:rPr>
        <w:drawing>
          <wp:inline distT="0" distB="0" distL="0" distR="0" wp14:anchorId="249B48FC" wp14:editId="123A0F17">
            <wp:extent cx="5941060" cy="3344545"/>
            <wp:effectExtent l="0" t="0" r="2540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1B1C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4" w:name="_Ref450750220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1</w:t>
      </w:r>
      <w:r>
        <w:rPr>
          <w:b/>
          <w:bCs/>
          <w:i w:val="0"/>
          <w:color w:val="000000"/>
          <w:sz w:val="28"/>
        </w:rPr>
        <w:fldChar w:fldCharType="end"/>
      </w:r>
      <w:bookmarkEnd w:id="4"/>
      <w:r>
        <w:rPr>
          <w:b/>
          <w:bCs/>
          <w:i w:val="0"/>
        </w:rPr>
        <w:t xml:space="preserve"> - Авторизация в системе </w:t>
      </w:r>
    </w:p>
    <w:p w14:paraId="6B4CE533" w14:textId="77777777" w:rsidR="000A50B7" w:rsidRDefault="00E314F5">
      <w:pPr>
        <w:pStyle w:val="15"/>
      </w:pPr>
      <w:r>
        <w:lastRenderedPageBreak/>
        <w:t>Если данные (логин и пароль) при авторизации введены верно, откроется главное окно Системы (</w:t>
      </w:r>
      <w:r>
        <w:fldChar w:fldCharType="begin"/>
      </w:r>
      <w:r>
        <w:instrText xml:space="preserve"> REF _Ref450750221  \h</w:instrText>
      </w:r>
      <w:r>
        <w:fldChar w:fldCharType="separate"/>
      </w:r>
      <w:r>
        <w:t>Рисунок 2</w:t>
      </w:r>
      <w:r>
        <w:fldChar w:fldCharType="end"/>
      </w:r>
      <w:r>
        <w:t>).</w:t>
      </w:r>
    </w:p>
    <w:p w14:paraId="0001C22D" w14:textId="35007BDD" w:rsidR="000A50B7" w:rsidRDefault="009226AA">
      <w:pPr>
        <w:pStyle w:val="afffffff6"/>
      </w:pPr>
      <w:r>
        <w:rPr>
          <w:noProof/>
        </w:rPr>
        <w:drawing>
          <wp:inline distT="0" distB="0" distL="0" distR="0" wp14:anchorId="42015217" wp14:editId="35215017">
            <wp:extent cx="5941060" cy="3344545"/>
            <wp:effectExtent l="0" t="0" r="2540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2FA82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5" w:name="_Ref450750221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2</w:t>
      </w:r>
      <w:r>
        <w:rPr>
          <w:b/>
          <w:bCs/>
          <w:i w:val="0"/>
          <w:color w:val="000000"/>
          <w:sz w:val="28"/>
        </w:rPr>
        <w:fldChar w:fldCharType="end"/>
      </w:r>
      <w:bookmarkEnd w:id="5"/>
      <w:r>
        <w:rPr>
          <w:b/>
          <w:bCs/>
          <w:i w:val="0"/>
        </w:rPr>
        <w:t xml:space="preserve"> - Главное окно системы </w:t>
      </w:r>
    </w:p>
    <w:p w14:paraId="61D135FA" w14:textId="77777777" w:rsidR="000A50B7" w:rsidRDefault="00E314F5">
      <w:pPr>
        <w:pStyle w:val="15"/>
      </w:pPr>
      <w:r>
        <w:t>Если данные (логин и пароль) при авторизации введены неверно, Система выдаст сообщение об ошибке (</w:t>
      </w:r>
      <w:r>
        <w:fldChar w:fldCharType="begin"/>
      </w:r>
      <w:r>
        <w:instrText xml:space="preserve"> REF _Ref450750224  \h</w:instrText>
      </w:r>
      <w:r>
        <w:fldChar w:fldCharType="separate"/>
      </w:r>
      <w:r>
        <w:t>Рисунок 3</w:t>
      </w:r>
      <w:r>
        <w:fldChar w:fldCharType="end"/>
      </w:r>
      <w:r>
        <w:t>).</w:t>
      </w:r>
    </w:p>
    <w:p w14:paraId="32109CFA" w14:textId="1E28F328" w:rsidR="000A50B7" w:rsidRDefault="009226AA">
      <w:pPr>
        <w:pStyle w:val="afffffff6"/>
      </w:pPr>
      <w:r>
        <w:rPr>
          <w:noProof/>
        </w:rPr>
        <w:drawing>
          <wp:inline distT="0" distB="0" distL="0" distR="0" wp14:anchorId="1A11B07F" wp14:editId="3B77B352">
            <wp:extent cx="5941060" cy="3344545"/>
            <wp:effectExtent l="0" t="0" r="2540" b="825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2DE8A" w14:textId="77777777" w:rsidR="000A50B7" w:rsidRDefault="00E314F5">
      <w:pPr>
        <w:pStyle w:val="affff2"/>
        <w:jc w:val="center"/>
      </w:pPr>
      <w:bookmarkStart w:id="6" w:name="_Ref450750224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3</w:t>
      </w:r>
      <w:r>
        <w:rPr>
          <w:b/>
          <w:bCs/>
          <w:i w:val="0"/>
          <w:color w:val="000000"/>
          <w:sz w:val="28"/>
        </w:rPr>
        <w:fldChar w:fldCharType="end"/>
      </w:r>
      <w:bookmarkEnd w:id="6"/>
      <w:r>
        <w:rPr>
          <w:b/>
          <w:bCs/>
          <w:i w:val="0"/>
        </w:rPr>
        <w:t xml:space="preserve"> - Системное сообщение об ошибке «Пользователь с такими учетными данными не зарегистрирован в системе»</w:t>
      </w:r>
      <w:r>
        <w:t xml:space="preserve"> </w:t>
      </w:r>
    </w:p>
    <w:p w14:paraId="6600250E" w14:textId="77777777" w:rsidR="000A50B7" w:rsidRDefault="00E314F5">
      <w:pPr>
        <w:pStyle w:val="afff6"/>
        <w:rPr>
          <w:rStyle w:val="1f"/>
        </w:rPr>
      </w:pPr>
      <w:r>
        <w:rPr>
          <w:rStyle w:val="1f"/>
        </w:rPr>
        <w:lastRenderedPageBreak/>
        <w:t>В случае если требуется восстановление пароля, необходимо обратиться в службу поддержки.</w:t>
      </w:r>
    </w:p>
    <w:p w14:paraId="2E9A6A85" w14:textId="77777777" w:rsidR="000A50B7" w:rsidRDefault="00E314F5">
      <w:pPr>
        <w:pStyle w:val="afff6"/>
        <w:rPr>
          <w:rStyle w:val="1f"/>
        </w:rPr>
      </w:pPr>
      <w:r>
        <w:rPr>
          <w:rStyle w:val="1f"/>
        </w:rPr>
        <w:t>Если логин и пароль введены верно, но учетная запись заблокирована, Система выдаст сообщение об ошибке (</w:t>
      </w:r>
      <w:r>
        <w:fldChar w:fldCharType="begin"/>
      </w:r>
      <w:r>
        <w:instrText xml:space="preserve"> REF _Ref450750223  \h</w:instrText>
      </w:r>
      <w:r>
        <w:fldChar w:fldCharType="separate"/>
      </w:r>
      <w:r>
        <w:t>Рисунок 4</w:t>
      </w:r>
      <w:r>
        <w:fldChar w:fldCharType="end"/>
      </w:r>
      <w:r>
        <w:rPr>
          <w:rStyle w:val="1f"/>
        </w:rPr>
        <w:t>).</w:t>
      </w:r>
    </w:p>
    <w:p w14:paraId="74F54163" w14:textId="43240E89" w:rsidR="000A50B7" w:rsidRDefault="009226AA">
      <w:pPr>
        <w:pStyle w:val="afffffff6"/>
      </w:pPr>
      <w:r>
        <w:rPr>
          <w:noProof/>
        </w:rPr>
        <w:drawing>
          <wp:inline distT="0" distB="0" distL="0" distR="0" wp14:anchorId="1B56865B" wp14:editId="4A1F5C99">
            <wp:extent cx="5941060" cy="3344545"/>
            <wp:effectExtent l="0" t="0" r="2540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6155" w14:textId="77777777" w:rsidR="000A50B7" w:rsidRDefault="00E314F5">
      <w:pPr>
        <w:pStyle w:val="affff2"/>
        <w:jc w:val="center"/>
      </w:pPr>
      <w:bookmarkStart w:id="7" w:name="_Ref450750223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4</w:t>
      </w:r>
      <w:r>
        <w:rPr>
          <w:b/>
          <w:bCs/>
          <w:i w:val="0"/>
          <w:color w:val="000000"/>
          <w:sz w:val="28"/>
        </w:rPr>
        <w:fldChar w:fldCharType="end"/>
      </w:r>
      <w:bookmarkEnd w:id="7"/>
      <w:r>
        <w:rPr>
          <w:b/>
          <w:bCs/>
          <w:i w:val="0"/>
        </w:rPr>
        <w:t xml:space="preserve"> - Системное сообщение об ошибке «Учетная запись заблокирована»</w:t>
      </w:r>
      <w:r>
        <w:t xml:space="preserve"> </w:t>
      </w:r>
    </w:p>
    <w:p w14:paraId="77D4E925" w14:textId="77777777" w:rsidR="000A50B7" w:rsidRDefault="00E314F5">
      <w:pPr>
        <w:pStyle w:val="20"/>
      </w:pPr>
      <w:bookmarkStart w:id="8" w:name="__RefHeading___4"/>
      <w:bookmarkEnd w:id="8"/>
      <w:r>
        <w:t>Описание главного окна Системы</w:t>
      </w:r>
    </w:p>
    <w:p w14:paraId="3E01269B" w14:textId="77777777" w:rsidR="000A50B7" w:rsidRDefault="00E314F5">
      <w:pPr>
        <w:pStyle w:val="afff6"/>
      </w:pPr>
      <w:r>
        <w:t>Главное окно Системы состоит из следующих элемент</w:t>
      </w:r>
      <w:r>
        <w:rPr>
          <w:shd w:val="clear" w:color="FFFFFF" w:themeColor="background1" w:fill="FFFFFF" w:themeFill="background1"/>
        </w:rPr>
        <w:t>ов</w:t>
      </w:r>
      <w:r>
        <w:rPr>
          <w:shd w:val="clear" w:color="FFFFFF" w:themeColor="background1" w:fill="FFFFFF" w:themeFill="background1"/>
        </w:rPr>
        <w:t xml:space="preserve"> (</w:t>
      </w:r>
      <w:r>
        <w:fldChar w:fldCharType="begin"/>
      </w:r>
      <w:r>
        <w:instrText xml:space="preserve"> REF _Ref450750225  \h</w:instrText>
      </w:r>
      <w:r>
        <w:fldChar w:fldCharType="separate"/>
      </w:r>
      <w:r>
        <w:t>Рисунок 5</w:t>
      </w:r>
      <w:r>
        <w:fldChar w:fldCharType="end"/>
      </w:r>
      <w:r>
        <w:rPr>
          <w:shd w:val="clear" w:color="FFFFFF" w:themeColor="background1" w:fill="FFFFFF" w:themeFill="background1"/>
        </w:rPr>
        <w:t>):</w:t>
      </w:r>
    </w:p>
    <w:p w14:paraId="4D32CD04" w14:textId="77777777" w:rsidR="000A50B7" w:rsidRDefault="00E314F5">
      <w:pPr>
        <w:pStyle w:val="13"/>
        <w:numPr>
          <w:ilvl w:val="0"/>
          <w:numId w:val="1"/>
        </w:numPr>
      </w:pPr>
      <w:r>
        <w:t>Пункты меню (1):</w:t>
      </w:r>
    </w:p>
    <w:p w14:paraId="30F001F3" w14:textId="77777777" w:rsidR="000A50B7" w:rsidRDefault="00E314F5">
      <w:pPr>
        <w:pStyle w:val="2"/>
        <w:numPr>
          <w:ilvl w:val="0"/>
          <w:numId w:val="2"/>
        </w:numPr>
        <w:spacing w:line="360" w:lineRule="auto"/>
      </w:pPr>
      <w:r>
        <w:t>«Планшеты»;</w:t>
      </w:r>
    </w:p>
    <w:p w14:paraId="0287858C" w14:textId="77777777" w:rsidR="000A50B7" w:rsidRDefault="00E314F5">
      <w:pPr>
        <w:pStyle w:val="2"/>
        <w:numPr>
          <w:ilvl w:val="0"/>
          <w:numId w:val="2"/>
        </w:numPr>
        <w:spacing w:line="360" w:lineRule="auto"/>
      </w:pPr>
      <w:r>
        <w:t>«Телевизоры у зала»;</w:t>
      </w:r>
    </w:p>
    <w:p w14:paraId="241AFD2A" w14:textId="77777777" w:rsidR="000A50B7" w:rsidRDefault="00E314F5">
      <w:pPr>
        <w:pStyle w:val="2"/>
        <w:numPr>
          <w:ilvl w:val="0"/>
          <w:numId w:val="2"/>
        </w:numPr>
        <w:spacing w:line="360" w:lineRule="auto"/>
      </w:pPr>
      <w:r>
        <w:t>«Телевизоры общего зала</w:t>
      </w:r>
      <w:proofErr w:type="gramStart"/>
      <w:r>
        <w:t>» ;</w:t>
      </w:r>
      <w:proofErr w:type="gramEnd"/>
    </w:p>
    <w:p w14:paraId="3A6EFBAB" w14:textId="77777777" w:rsidR="000A50B7" w:rsidRDefault="00E314F5">
      <w:pPr>
        <w:pStyle w:val="2"/>
        <w:numPr>
          <w:ilvl w:val="0"/>
          <w:numId w:val="2"/>
        </w:numPr>
        <w:spacing w:line="360" w:lineRule="auto"/>
      </w:pPr>
      <w:r>
        <w:t>«Залы»;</w:t>
      </w:r>
    </w:p>
    <w:p w14:paraId="4EB99D92" w14:textId="77777777" w:rsidR="000A50B7" w:rsidRDefault="00E314F5">
      <w:pPr>
        <w:pStyle w:val="13"/>
        <w:numPr>
          <w:ilvl w:val="0"/>
          <w:numId w:val="1"/>
        </w:numPr>
      </w:pPr>
      <w:r>
        <w:t>Дата и время (2);</w:t>
      </w:r>
    </w:p>
    <w:p w14:paraId="41DECAB2" w14:textId="77777777" w:rsidR="000A50B7" w:rsidRDefault="00E314F5">
      <w:pPr>
        <w:numPr>
          <w:ilvl w:val="0"/>
          <w:numId w:val="1"/>
        </w:numPr>
        <w:spacing w:line="360" w:lineRule="auto"/>
      </w:pPr>
      <w:r>
        <w:t>Иконка «Информация о странице» (3);</w:t>
      </w:r>
    </w:p>
    <w:p w14:paraId="1B12F4A5" w14:textId="77777777" w:rsidR="000A50B7" w:rsidRDefault="00E314F5">
      <w:pPr>
        <w:pStyle w:val="13"/>
        <w:numPr>
          <w:ilvl w:val="0"/>
          <w:numId w:val="1"/>
        </w:numPr>
      </w:pPr>
      <w:r>
        <w:t>Поля дополнитель</w:t>
      </w:r>
      <w:r>
        <w:t>ной фильтрации (4):</w:t>
      </w:r>
    </w:p>
    <w:p w14:paraId="41401996" w14:textId="77777777" w:rsidR="000A50B7" w:rsidRDefault="00E314F5">
      <w:pPr>
        <w:pStyle w:val="2"/>
        <w:numPr>
          <w:ilvl w:val="1"/>
          <w:numId w:val="1"/>
        </w:numPr>
        <w:spacing w:line="360" w:lineRule="auto"/>
      </w:pPr>
      <w:r>
        <w:t>по залу;</w:t>
      </w:r>
    </w:p>
    <w:p w14:paraId="53225972" w14:textId="77777777" w:rsidR="000A50B7" w:rsidRDefault="00E314F5">
      <w:pPr>
        <w:numPr>
          <w:ilvl w:val="1"/>
          <w:numId w:val="1"/>
        </w:numPr>
        <w:spacing w:line="360" w:lineRule="auto"/>
      </w:pPr>
      <w:r>
        <w:t>по статусу;</w:t>
      </w:r>
    </w:p>
    <w:p w14:paraId="67CE4EF7" w14:textId="77777777" w:rsidR="000A50B7" w:rsidRDefault="00E314F5">
      <w:pPr>
        <w:numPr>
          <w:ilvl w:val="0"/>
          <w:numId w:val="1"/>
        </w:numPr>
        <w:spacing w:line="360" w:lineRule="auto"/>
      </w:pPr>
      <w:r>
        <w:lastRenderedPageBreak/>
        <w:t>Список планшетов (5);</w:t>
      </w:r>
    </w:p>
    <w:p w14:paraId="70B850CA" w14:textId="77777777" w:rsidR="000A50B7" w:rsidRDefault="00E314F5">
      <w:pPr>
        <w:numPr>
          <w:ilvl w:val="0"/>
          <w:numId w:val="1"/>
        </w:numPr>
        <w:spacing w:line="360" w:lineRule="auto"/>
      </w:pPr>
      <w:r>
        <w:t>Навигация по списку планшетов (6)</w:t>
      </w:r>
    </w:p>
    <w:p w14:paraId="6A004746" w14:textId="77777777" w:rsidR="000A50B7" w:rsidRDefault="00E314F5">
      <w:pPr>
        <w:numPr>
          <w:ilvl w:val="0"/>
          <w:numId w:val="1"/>
        </w:numPr>
        <w:spacing w:line="360" w:lineRule="auto"/>
      </w:pPr>
      <w:r>
        <w:t>Сортировка по статусу (7);</w:t>
      </w:r>
    </w:p>
    <w:p w14:paraId="27BB25DE" w14:textId="77777777" w:rsidR="000A50B7" w:rsidRDefault="00E314F5">
      <w:pPr>
        <w:pStyle w:val="13"/>
        <w:numPr>
          <w:ilvl w:val="0"/>
          <w:numId w:val="1"/>
        </w:numPr>
      </w:pPr>
      <w:r>
        <w:t xml:space="preserve">Логин пользователя (8); </w:t>
      </w:r>
    </w:p>
    <w:p w14:paraId="51A87C88" w14:textId="77777777" w:rsidR="000A50B7" w:rsidRDefault="00E314F5">
      <w:pPr>
        <w:pStyle w:val="13"/>
        <w:numPr>
          <w:ilvl w:val="0"/>
          <w:numId w:val="1"/>
        </w:numPr>
      </w:pPr>
      <w:r>
        <w:t>Кнопка: «Выход» (9).</w:t>
      </w:r>
    </w:p>
    <w:p w14:paraId="47BE40CD" w14:textId="77777777" w:rsidR="000A50B7" w:rsidRDefault="000A50B7">
      <w:pPr>
        <w:sectPr w:rsidR="000A50B7">
          <w:footerReference w:type="default" r:id="rId12"/>
          <w:pgSz w:w="11906" w:h="16838" w:orient="landscape"/>
          <w:pgMar w:top="1418" w:right="849" w:bottom="851" w:left="1701" w:header="0" w:footer="709" w:gutter="0"/>
          <w:pgNumType w:start="1"/>
          <w:cols w:space="1701"/>
        </w:sectPr>
      </w:pPr>
    </w:p>
    <w:p w14:paraId="68C8D8AE" w14:textId="77777777" w:rsidR="000A50B7" w:rsidRDefault="00E314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695D70" wp14:editId="4C32410B">
                <wp:simplePos x="0" y="0"/>
                <wp:positionH relativeFrom="column">
                  <wp:posOffset>-158876</wp:posOffset>
                </wp:positionH>
                <wp:positionV relativeFrom="page">
                  <wp:posOffset>523813</wp:posOffset>
                </wp:positionV>
                <wp:extent cx="441822" cy="441822"/>
                <wp:effectExtent l="0" t="0" r="0" b="0"/>
                <wp:wrapNone/>
                <wp:docPr id="5" name="Pictu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1822" cy="4418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7E563C" w14:textId="77777777" w:rsidR="000A50B7" w:rsidRDefault="00E314F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95D70" id="Picture 9" o:spid="_x0000_s1026" style="position:absolute;margin-left:-12.5pt;margin-top:41.25pt;width:34.8pt;height:34.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" filled="f" strokecolor="#2e74b5 [2404]" strokeweight="1pt">
                <v:textbox inset="2.5mm,1.3mm,2.5mm,1.3mm">
                  <w:txbxContent>
                    <w:p w14:paraId="7F7E563C" w14:textId="77777777" w:rsidR="000A50B7" w:rsidRDefault="00E314F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EF6150B" wp14:editId="01921CDE">
                <wp:simplePos x="0" y="0"/>
                <wp:positionH relativeFrom="column">
                  <wp:posOffset>611782</wp:posOffset>
                </wp:positionH>
                <wp:positionV relativeFrom="page">
                  <wp:posOffset>497836</wp:posOffset>
                </wp:positionV>
                <wp:extent cx="441822" cy="441822"/>
                <wp:effectExtent l="0" t="0" r="0" b="0"/>
                <wp:wrapNone/>
                <wp:docPr id="6" name="Pictu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1822" cy="4418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AF63AD" w14:textId="77777777" w:rsidR="000A50B7" w:rsidRDefault="00E314F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6150B" id="Picture 10" o:spid="_x0000_s1027" style="position:absolute;margin-left:48.15pt;margin-top:39.2pt;width:34.8pt;height:34.8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" filled="f" strokecolor="#2e74b5 [2404]" strokeweight="1pt">
                <v:textbox inset="2.5mm,1.3mm,2.5mm,1.3mm">
                  <w:txbxContent>
                    <w:p w14:paraId="41AF63AD" w14:textId="77777777" w:rsidR="000A50B7" w:rsidRDefault="00E314F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D6A2A44" wp14:editId="4CE466B1">
                <wp:simplePos x="0" y="0"/>
                <wp:positionH relativeFrom="column">
                  <wp:posOffset>7807486</wp:posOffset>
                </wp:positionH>
                <wp:positionV relativeFrom="page">
                  <wp:posOffset>506495</wp:posOffset>
                </wp:positionV>
                <wp:extent cx="441822" cy="441822"/>
                <wp:effectExtent l="0" t="0" r="0" b="0"/>
                <wp:wrapNone/>
                <wp:docPr id="7" name="Pictu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1822" cy="4418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7B4605C" w14:textId="77777777" w:rsidR="000A50B7" w:rsidRDefault="00E314F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A2A44" id="Picture 11" o:spid="_x0000_s1028" style="position:absolute;margin-left:614.75pt;margin-top:39.9pt;width:34.8pt;height:34.8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" filled="f" strokecolor="#2e74b5 [2404]" strokeweight="1pt">
                <v:textbox inset="2.5mm,1.3mm,2.5mm,1.3mm">
                  <w:txbxContent>
                    <w:p w14:paraId="27B4605C" w14:textId="77777777" w:rsidR="000A50B7" w:rsidRDefault="00E314F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44807F" wp14:editId="6C026D10">
                <wp:simplePos x="0" y="0"/>
                <wp:positionH relativeFrom="column">
                  <wp:posOffset>8621441</wp:posOffset>
                </wp:positionH>
                <wp:positionV relativeFrom="page">
                  <wp:posOffset>497836</wp:posOffset>
                </wp:positionV>
                <wp:extent cx="441822" cy="441822"/>
                <wp:effectExtent l="0" t="0" r="0" b="0"/>
                <wp:wrapNone/>
                <wp:docPr id="8" name="Pictu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1822" cy="4418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AC114B3" w14:textId="77777777" w:rsidR="000A50B7" w:rsidRDefault="00E314F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4807F" id="Picture 12" o:spid="_x0000_s1029" style="position:absolute;margin-left:678.85pt;margin-top:39.2pt;width:34.8pt;height:34.8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" filled="f" strokecolor="#2e74b5 [2404]" strokeweight="1pt">
                <v:textbox inset="2.5mm,1.3mm,2.5mm,1.3mm">
                  <w:txbxContent>
                    <w:p w14:paraId="5AC114B3" w14:textId="77777777" w:rsidR="000A50B7" w:rsidRDefault="00E314F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41EF26E" wp14:editId="224723EE">
                <wp:simplePos x="0" y="0"/>
                <wp:positionH relativeFrom="column">
                  <wp:posOffset>2161759</wp:posOffset>
                </wp:positionH>
                <wp:positionV relativeFrom="page">
                  <wp:posOffset>532472</wp:posOffset>
                </wp:positionV>
                <wp:extent cx="441822" cy="441822"/>
                <wp:effectExtent l="0" t="0" r="0" b="0"/>
                <wp:wrapNone/>
                <wp:docPr id="9" name="Pict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1822" cy="4418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7ACCD1B" w14:textId="77777777" w:rsidR="000A50B7" w:rsidRDefault="00E314F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EF26E" id="Picture 13" o:spid="_x0000_s1030" style="position:absolute;margin-left:170.2pt;margin-top:41.95pt;width:34.8pt;height:34.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" filled="f" strokecolor="#2e74b5 [2404]" strokeweight="1pt">
                <v:textbox inset="2.5mm,1.3mm,2.5mm,1.3mm">
                  <w:txbxContent>
                    <w:p w14:paraId="17ACCD1B" w14:textId="77777777" w:rsidR="000A50B7" w:rsidRDefault="00E314F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E3A1D42" wp14:editId="36811E81">
                <wp:simplePos x="0" y="0"/>
                <wp:positionH relativeFrom="column">
                  <wp:posOffset>2828509</wp:posOffset>
                </wp:positionH>
                <wp:positionV relativeFrom="page">
                  <wp:posOffset>532472</wp:posOffset>
                </wp:positionV>
                <wp:extent cx="441822" cy="441822"/>
                <wp:effectExtent l="0" t="0" r="0" b="0"/>
                <wp:wrapNone/>
                <wp:docPr id="10" name="Pict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1822" cy="4418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C9777B" w14:textId="77777777" w:rsidR="000A50B7" w:rsidRDefault="00E314F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A1D42" id="Picture 14" o:spid="_x0000_s1031" style="position:absolute;margin-left:222.7pt;margin-top:41.95pt;width:34.8pt;height:34.8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" filled="f" strokecolor="#2e74b5 [2404]" strokeweight="1pt">
                <v:textbox inset="2.5mm,1.3mm,2.5mm,1.3mm">
                  <w:txbxContent>
                    <w:p w14:paraId="09C9777B" w14:textId="77777777" w:rsidR="000A50B7" w:rsidRDefault="00E314F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27C172E" wp14:editId="3D91EACC">
                <wp:simplePos x="0" y="0"/>
                <wp:positionH relativeFrom="column">
                  <wp:posOffset>6915600</wp:posOffset>
                </wp:positionH>
                <wp:positionV relativeFrom="page">
                  <wp:posOffset>515154</wp:posOffset>
                </wp:positionV>
                <wp:extent cx="441822" cy="441822"/>
                <wp:effectExtent l="0" t="0" r="0" b="0"/>
                <wp:wrapNone/>
                <wp:docPr id="11" name="Pictu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1822" cy="4418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7EDF149" w14:textId="77777777" w:rsidR="000A50B7" w:rsidRDefault="00E314F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C172E" id="Picture 15" o:spid="_x0000_s1032" style="position:absolute;margin-left:544.55pt;margin-top:40.55pt;width:34.8pt;height:34.8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" filled="f" strokecolor="#2e74b5 [2404]" strokeweight="1pt">
                <v:textbox inset="2.5mm,1.3mm,2.5mm,1.3mm">
                  <w:txbxContent>
                    <w:p w14:paraId="47EDF149" w14:textId="77777777" w:rsidR="000A50B7" w:rsidRDefault="00E314F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1E95899" wp14:editId="0FF899CF">
                <wp:simplePos x="0" y="0"/>
                <wp:positionH relativeFrom="column">
                  <wp:posOffset>4213964</wp:posOffset>
                </wp:positionH>
                <wp:positionV relativeFrom="page">
                  <wp:posOffset>532472</wp:posOffset>
                </wp:positionV>
                <wp:extent cx="441822" cy="441822"/>
                <wp:effectExtent l="0" t="0" r="0" b="0"/>
                <wp:wrapNone/>
                <wp:docPr id="12" name="Pictu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1822" cy="4418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CC8299F" w14:textId="77777777" w:rsidR="000A50B7" w:rsidRDefault="00E314F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95899" id="Picture 16" o:spid="_x0000_s1033" style="position:absolute;margin-left:331.8pt;margin-top:41.95pt;width:34.8pt;height:34.8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" filled="f" strokecolor="#2e74b5 [2404]" strokeweight="1pt">
                <v:textbox inset="2.5mm,1.3mm,2.5mm,1.3mm">
                  <w:txbxContent>
                    <w:p w14:paraId="6CC8299F" w14:textId="77777777" w:rsidR="000A50B7" w:rsidRDefault="00E314F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F3164D4" wp14:editId="34F5EF8F">
                <wp:simplePos x="0" y="0"/>
                <wp:positionH relativeFrom="column">
                  <wp:posOffset>6170918</wp:posOffset>
                </wp:positionH>
                <wp:positionV relativeFrom="page">
                  <wp:posOffset>549790</wp:posOffset>
                </wp:positionV>
                <wp:extent cx="441822" cy="441822"/>
                <wp:effectExtent l="0" t="0" r="0" b="0"/>
                <wp:wrapNone/>
                <wp:docPr id="13" name="Pictu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1822" cy="4418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C581EE" w14:textId="77777777" w:rsidR="000A50B7" w:rsidRDefault="00E314F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164D4" id="Picture 17" o:spid="_x0000_s1034" style="position:absolute;margin-left:485.9pt;margin-top:43.3pt;width:34.8pt;height:34.8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" filled="f" strokecolor="#2e74b5 [2404]" strokeweight="1pt">
                <v:textbox inset="2.5mm,1.3mm,2.5mm,1.3mm">
                  <w:txbxContent>
                    <w:p w14:paraId="30C581EE" w14:textId="77777777" w:rsidR="000A50B7" w:rsidRDefault="00E314F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59F412EB" wp14:editId="0386B6A3">
                <wp:simplePos x="0" y="0"/>
                <wp:positionH relativeFrom="column">
                  <wp:posOffset>542509</wp:posOffset>
                </wp:positionH>
                <wp:positionV relativeFrom="page">
                  <wp:posOffset>930790</wp:posOffset>
                </wp:positionV>
                <wp:extent cx="294409" cy="251111"/>
                <wp:effectExtent l="0" t="0" r="0" b="0"/>
                <wp:wrapNone/>
                <wp:docPr id="14" name="Pictu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94409" cy="2511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13" o:spid="_x0000_s13" style="position:absolute;left:0;text-align:left;z-index:251658240;mso-wrap-distance-left:0.00pt;mso-wrap-distance-top:0.00pt;mso-wrap-distance-right:0.00pt;mso-wrap-distance-bottom:0.00pt;rotation:0;flip:x;visibility:visible;" from="42.7pt,73.3pt" to="65.9pt,93.1pt" filled="f" strokecolor="#000000" strokeweight="1.00pt">
                <v:stroke dashstyle="solid"/>
                <v:textbox inset="0,0,0,0">
                  <w:txbxContent>
                    <w:p>
                      <w:pPr>
                        <w:pStyle w:val="994"/>
                        <w:pBdr/>
                        <w:spacing/>
                        <w:ind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</w:p>
                  </w:txbxContent>
                </v:textbox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621948F4" wp14:editId="7F10AC40">
                <wp:simplePos x="0" y="0"/>
                <wp:positionH relativeFrom="page">
                  <wp:posOffset>9224183</wp:posOffset>
                </wp:positionH>
                <wp:positionV relativeFrom="page">
                  <wp:posOffset>922131</wp:posOffset>
                </wp:positionV>
                <wp:extent cx="77930" cy="259770"/>
                <wp:effectExtent l="0" t="0" r="0" b="0"/>
                <wp:wrapNone/>
                <wp:docPr id="15" name="Pictu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7930" cy="259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14" o:spid="_x0000_s14" style="position:absolute;left:0;text-align:left;z-index:251658240;mso-wrap-distance-left:0.00pt;mso-wrap-distance-top:0.00pt;mso-wrap-distance-right:0.00pt;mso-wrap-distance-bottom:0.00pt;rotation:0;visibility:visible;" from="726.3pt,72.6pt" to="732.4pt,93.1pt" filled="f" strokecolor="#000000" strokeweight="1.00pt">
                <v:stroke dashstyle="solid"/>
                <v:textbox inset="0,0,0,0">
                  <w:txbxContent>
                    <w:p>
                      <w:pPr>
                        <w:pStyle w:val="994"/>
                        <w:pBdr/>
                        <w:spacing/>
                        <w:ind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</w:p>
                  </w:txbxContent>
                </v:textbox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3DAD1DDE" wp14:editId="355FA8FD">
                <wp:simplePos x="0" y="0"/>
                <wp:positionH relativeFrom="page">
                  <wp:posOffset>9934229</wp:posOffset>
                </wp:positionH>
                <wp:positionV relativeFrom="page">
                  <wp:posOffset>913471</wp:posOffset>
                </wp:positionV>
                <wp:extent cx="103909" cy="268428"/>
                <wp:effectExtent l="0" t="0" r="0" b="0"/>
                <wp:wrapNone/>
                <wp:docPr id="16" name="Pictur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03909" cy="26842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15" o:spid="_x0000_s15" style="position:absolute;left:0;text-align:left;z-index:251658240;mso-wrap-distance-left:0.00pt;mso-wrap-distance-top:0.00pt;mso-wrap-distance-right:0.00pt;mso-wrap-distance-bottom:0.00pt;rotation:0;flip:x;visibility:visible;" from="782.2pt,71.9pt" to="790.4pt,93.1pt" filled="f" strokecolor="#000000" strokeweight="1.00pt">
                <v:stroke dashstyle="solid"/>
                <v:textbox inset="0,0,0,0">
                  <w:txbxContent>
                    <w:p>
                      <w:pPr>
                        <w:pStyle w:val="994"/>
                        <w:pBdr/>
                        <w:spacing/>
                        <w:ind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</w:p>
                  </w:txbxContent>
                </v:textbox>
              </v:line>
            </w:pict>
          </mc:Fallback>
        </mc:AlternateContent>
      </w:r>
    </w:p>
    <w:p w14:paraId="7C2D6DBD" w14:textId="3954F710" w:rsidR="000A50B7" w:rsidRDefault="00E314F5">
      <w:pPr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31E2B57F" wp14:editId="61599CD4">
                <wp:simplePos x="0" y="0"/>
                <wp:positionH relativeFrom="column">
                  <wp:posOffset>-106922</wp:posOffset>
                </wp:positionH>
                <wp:positionV relativeFrom="page">
                  <wp:posOffset>974086</wp:posOffset>
                </wp:positionV>
                <wp:extent cx="155863" cy="623454"/>
                <wp:effectExtent l="0" t="0" r="0" b="0"/>
                <wp:wrapNone/>
                <wp:docPr id="17" name="Pictur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55863" cy="62345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16" o:spid="_x0000_s16" style="position:absolute;left:0;text-align:left;z-index:251658240;mso-wrap-distance-left:0.00pt;mso-wrap-distance-top:0.00pt;mso-wrap-distance-right:0.00pt;mso-wrap-distance-bottom:0.00pt;rotation:0;visibility:visible;" from="-8.4pt,76.7pt" to="3.9pt,125.8pt" filled="f" strokecolor="#000000" strokeweight="1.00pt">
                <v:stroke dashstyle="solid"/>
                <v:textbox inset="0,0,0,0">
                  <w:txbxContent>
                    <w:p>
                      <w:pPr>
                        <w:pStyle w:val="994"/>
                        <w:pBdr/>
                        <w:spacing/>
                        <w:ind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</w:p>
                  </w:txbxContent>
                </v:textbox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45E26D19" wp14:editId="1A802A22">
                <wp:simplePos x="0" y="0"/>
                <wp:positionH relativeFrom="page">
                  <wp:posOffset>4184591</wp:posOffset>
                </wp:positionH>
                <wp:positionV relativeFrom="page">
                  <wp:posOffset>956767</wp:posOffset>
                </wp:positionV>
                <wp:extent cx="138545" cy="935181"/>
                <wp:effectExtent l="0" t="0" r="0" b="0"/>
                <wp:wrapNone/>
                <wp:docPr id="18" name="Pictur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38545" cy="93518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17" o:spid="_x0000_s17" style="position:absolute;left:0;text-align:left;z-index:251658240;mso-wrap-distance-left:0.00pt;mso-wrap-distance-top:0.00pt;mso-wrap-distance-right:0.00pt;mso-wrap-distance-bottom:0.00pt;rotation:0;visibility:visible;" from="329.5pt,75.3pt" to="340.4pt,149.0pt" filled="f" strokecolor="#000000" strokeweight="1.00pt">
                <v:stroke dashstyle="solid"/>
                <v:textbox inset="0,0,0,0">
                  <w:txbxContent>
                    <w:p>
                      <w:pPr>
                        <w:pStyle w:val="994"/>
                        <w:pBdr/>
                        <w:spacing/>
                        <w:ind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</w:p>
                  </w:txbxContent>
                </v:textbox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41DD09DB" wp14:editId="57CFF68A">
                <wp:simplePos x="0" y="0"/>
                <wp:positionH relativeFrom="column">
                  <wp:posOffset>2568737</wp:posOffset>
                </wp:positionH>
                <wp:positionV relativeFrom="page">
                  <wp:posOffset>965427</wp:posOffset>
                </wp:positionV>
                <wp:extent cx="225136" cy="614794"/>
                <wp:effectExtent l="0" t="0" r="0" b="0"/>
                <wp:wrapNone/>
                <wp:docPr id="19" name="Pictur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25136" cy="61479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18" o:spid="_x0000_s18" style="position:absolute;left:0;text-align:left;z-index:251658240;mso-wrap-distance-left:0.00pt;mso-wrap-distance-top:0.00pt;mso-wrap-distance-right:0.00pt;mso-wrap-distance-bottom:0.00pt;rotation:0;visibility:visible;" from="202.3pt,76.0pt" to="220.0pt,124.4pt" filled="f" strokecolor="#000000" strokeweight="1.00pt">
                <v:stroke dashstyle="solid"/>
                <v:textbox inset="0,0,0,0">
                  <w:txbxContent>
                    <w:p>
                      <w:pPr>
                        <w:pStyle w:val="994"/>
                        <w:pBdr/>
                        <w:spacing/>
                        <w:ind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</w:p>
                  </w:txbxContent>
                </v:textbox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6032001F" wp14:editId="793B85FE">
                <wp:simplePos x="0" y="0"/>
                <wp:positionH relativeFrom="page">
                  <wp:posOffset>8297660</wp:posOffset>
                </wp:positionH>
                <wp:positionV relativeFrom="page">
                  <wp:posOffset>956767</wp:posOffset>
                </wp:positionV>
                <wp:extent cx="415635" cy="1420090"/>
                <wp:effectExtent l="0" t="0" r="0" b="0"/>
                <wp:wrapNone/>
                <wp:docPr id="20" name="Pictu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15635" cy="14200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19" o:spid="_x0000_s19" style="position:absolute;left:0;text-align:left;z-index:251658240;mso-wrap-distance-left:0.00pt;mso-wrap-distance-top:0.00pt;mso-wrap-distance-right:0.00pt;mso-wrap-distance-bottom:0.00pt;rotation:0;visibility:visible;" from="653.4pt,75.3pt" to="686.1pt,187.2pt" filled="f" strokecolor="#000000" strokeweight="1.00pt">
                <v:stroke dashstyle="solid"/>
                <v:textbox inset="0,0,0,0">
                  <w:txbxContent>
                    <w:p>
                      <w:pPr>
                        <w:pStyle w:val="994"/>
                        <w:pBdr/>
                        <w:spacing/>
                        <w:ind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</w:p>
                  </w:txbxContent>
                </v:textbox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7B904E37" wp14:editId="6A159860">
                <wp:simplePos x="0" y="0"/>
                <wp:positionH relativeFrom="page">
                  <wp:posOffset>5570047</wp:posOffset>
                </wp:positionH>
                <wp:positionV relativeFrom="page">
                  <wp:posOffset>982742</wp:posOffset>
                </wp:positionV>
                <wp:extent cx="129885" cy="1593272"/>
                <wp:effectExtent l="0" t="0" r="0" b="0"/>
                <wp:wrapNone/>
                <wp:docPr id="21" name="Pictu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9885" cy="159327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20" o:spid="_x0000_s20" style="position:absolute;left:0;text-align:left;z-index:251658240;mso-wrap-distance-left:0.00pt;mso-wrap-distance-top:0.00pt;mso-wrap-distance-right:0.00pt;mso-wrap-distance-bottom:0.00pt;rotation:0;visibility:visible;" from="438.6pt,77.4pt" to="448.8pt,202.8pt" filled="f" strokecolor="#000000" strokeweight="1.00pt">
                <v:stroke dashstyle="solid"/>
                <v:textbox inset="0,0,0,0">
                  <w:txbxContent>
                    <w:p>
                      <w:pPr>
                        <w:pStyle w:val="994"/>
                        <w:pBdr/>
                        <w:spacing/>
                        <w:ind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</w:p>
                  </w:txbxContent>
                </v:textbox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59839994" wp14:editId="28A7A287">
                <wp:simplePos x="0" y="0"/>
                <wp:positionH relativeFrom="column">
                  <wp:posOffset>2612032</wp:posOffset>
                </wp:positionH>
                <wp:positionV relativeFrom="page">
                  <wp:posOffset>991402</wp:posOffset>
                </wp:positionV>
                <wp:extent cx="3749385" cy="4970318"/>
                <wp:effectExtent l="0" t="0" r="0" b="0"/>
                <wp:wrapNone/>
                <wp:docPr id="22" name="Pictu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749385" cy="497031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21" o:spid="_x0000_s21" style="position:absolute;left:0;text-align:left;z-index:251658240;mso-wrap-distance-left:0.00pt;mso-wrap-distance-top:0.00pt;mso-wrap-distance-right:0.00pt;mso-wrap-distance-bottom:0.00pt;rotation:0;flip:x;visibility:visible;" from="205.7pt,78.1pt" to="500.9pt,469.4pt" filled="f" strokecolor="#000000" strokeweight="1.00pt">
                <v:stroke dashstyle="solid"/>
                <v:textbox inset="0,0,0,0">
                  <w:txbxContent>
                    <w:p>
                      <w:pPr>
                        <w:pStyle w:val="994"/>
                        <w:pBdr/>
                        <w:spacing/>
                        <w:ind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  <w:r>
                        <w:rPr>
                          <w:spacing w:val="0"/>
                        </w:rPr>
                      </w:r>
                    </w:p>
                  </w:txbxContent>
                </v:textbox>
              </v:line>
            </w:pict>
          </mc:Fallback>
        </mc:AlternateContent>
      </w:r>
      <w:bookmarkStart w:id="9" w:name="_Ref450750225"/>
      <w:r w:rsidR="009226AA">
        <w:rPr>
          <w:b/>
          <w:bCs/>
          <w:noProof/>
        </w:rPr>
        <w:drawing>
          <wp:inline distT="0" distB="0" distL="0" distR="0" wp14:anchorId="15FE747F" wp14:editId="35131D3A">
            <wp:extent cx="9072880" cy="510667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Рисунок </w:t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SEQ Рисунок \* Arabic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fldChar w:fldCharType="end"/>
      </w:r>
      <w:bookmarkEnd w:id="9"/>
      <w:r>
        <w:rPr>
          <w:b/>
          <w:bCs/>
          <w:sz w:val="24"/>
          <w:szCs w:val="24"/>
        </w:rPr>
        <w:t xml:space="preserve"> - Элементы главного окна Системы</w:t>
      </w:r>
      <w:r>
        <w:rPr>
          <w:sz w:val="24"/>
          <w:szCs w:val="24"/>
        </w:rPr>
        <w:t xml:space="preserve"> </w:t>
      </w:r>
    </w:p>
    <w:p w14:paraId="75D7E664" w14:textId="77777777" w:rsidR="000A50B7" w:rsidRDefault="000A50B7">
      <w:pPr>
        <w:pStyle w:val="afffff"/>
      </w:pPr>
    </w:p>
    <w:p w14:paraId="76AE788B" w14:textId="77777777" w:rsidR="000A50B7" w:rsidRDefault="000A50B7">
      <w:pPr>
        <w:sectPr w:rsidR="000A50B7">
          <w:footerReference w:type="default" r:id="rId14"/>
          <w:pgSz w:w="16848" w:h="11908"/>
          <w:pgMar w:top="1411" w:right="850" w:bottom="850" w:left="1699" w:header="0" w:footer="709" w:gutter="0"/>
          <w:cols w:space="1701"/>
        </w:sectPr>
      </w:pPr>
    </w:p>
    <w:p w14:paraId="1E537432" w14:textId="77777777" w:rsidR="000A50B7" w:rsidRDefault="00E314F5">
      <w:pPr>
        <w:pStyle w:val="20"/>
      </w:pPr>
      <w:bookmarkStart w:id="10" w:name="__RefHeading___5"/>
      <w:bookmarkEnd w:id="10"/>
      <w:r>
        <w:lastRenderedPageBreak/>
        <w:t>Кабинет Администратора</w:t>
      </w:r>
    </w:p>
    <w:p w14:paraId="029D53D8" w14:textId="77777777" w:rsidR="000A50B7" w:rsidRDefault="00E314F5">
      <w:pPr>
        <w:pStyle w:val="15"/>
        <w:rPr>
          <w:b/>
          <w:sz w:val="24"/>
        </w:rPr>
      </w:pPr>
      <w:r>
        <w:t xml:space="preserve">При успешной авторизации пользователь попадает в Кабинет </w:t>
      </w:r>
      <w:proofErr w:type="gramStart"/>
      <w:r>
        <w:t>Администратора</w:t>
      </w:r>
      <w:proofErr w:type="gramEnd"/>
      <w:r>
        <w:t xml:space="preserve"> в котором ему доступны функциональные возможности Системы (</w:t>
      </w:r>
      <w:r>
        <w:fldChar w:fldCharType="begin"/>
      </w:r>
      <w:r>
        <w:instrText xml:space="preserve"> REF _Ref450750226  \h</w:instrText>
      </w:r>
      <w:r>
        <w:fldChar w:fldCharType="separate"/>
      </w:r>
      <w:r>
        <w:t>Рисунок 6</w:t>
      </w:r>
      <w:r>
        <w:fldChar w:fldCharType="end"/>
      </w:r>
      <w:r>
        <w:t>).</w:t>
      </w:r>
    </w:p>
    <w:p w14:paraId="68A6495A" w14:textId="77777777" w:rsidR="000A50B7" w:rsidRDefault="00E314F5">
      <w:pPr>
        <w:pStyle w:val="15"/>
        <w:rPr>
          <w:b/>
          <w:sz w:val="24"/>
        </w:rPr>
      </w:pPr>
      <w:r>
        <w:t xml:space="preserve">Для роли Администратор </w:t>
      </w:r>
      <w:r>
        <w:t>доступны следующие пункты меню:</w:t>
      </w:r>
    </w:p>
    <w:p w14:paraId="4E58F144" w14:textId="77777777" w:rsidR="000A50B7" w:rsidRDefault="00E314F5">
      <w:pPr>
        <w:pStyle w:val="2"/>
        <w:numPr>
          <w:ilvl w:val="0"/>
          <w:numId w:val="2"/>
        </w:numPr>
        <w:spacing w:line="360" w:lineRule="auto"/>
      </w:pPr>
      <w:r>
        <w:t>«Планшеты»;</w:t>
      </w:r>
    </w:p>
    <w:p w14:paraId="452C99F1" w14:textId="77777777" w:rsidR="000A50B7" w:rsidRDefault="00E314F5">
      <w:pPr>
        <w:pStyle w:val="2"/>
        <w:numPr>
          <w:ilvl w:val="0"/>
          <w:numId w:val="2"/>
        </w:numPr>
        <w:spacing w:line="360" w:lineRule="auto"/>
      </w:pPr>
      <w:r>
        <w:t>«Телевизоры у зала»;</w:t>
      </w:r>
    </w:p>
    <w:p w14:paraId="5B1A7D07" w14:textId="77777777" w:rsidR="000A50B7" w:rsidRDefault="00E314F5">
      <w:pPr>
        <w:pStyle w:val="2"/>
        <w:numPr>
          <w:ilvl w:val="0"/>
          <w:numId w:val="2"/>
        </w:numPr>
        <w:spacing w:line="360" w:lineRule="auto"/>
      </w:pPr>
      <w:r>
        <w:t>«Телевизоры общего зала</w:t>
      </w:r>
      <w:proofErr w:type="gramStart"/>
      <w:r>
        <w:t>» ;</w:t>
      </w:r>
      <w:proofErr w:type="gramEnd"/>
    </w:p>
    <w:p w14:paraId="223B6484" w14:textId="77777777" w:rsidR="000A50B7" w:rsidRDefault="00E314F5">
      <w:pPr>
        <w:numPr>
          <w:ilvl w:val="0"/>
          <w:numId w:val="2"/>
        </w:numPr>
      </w:pPr>
      <w:r>
        <w:t>«Залы»;</w:t>
      </w:r>
    </w:p>
    <w:p w14:paraId="5B8BCFCD" w14:textId="700581F0" w:rsidR="000A50B7" w:rsidRDefault="009226AA">
      <w:pPr>
        <w:pStyle w:val="afffffff6"/>
        <w:rPr>
          <w:b/>
        </w:rPr>
      </w:pPr>
      <w:r>
        <w:rPr>
          <w:b/>
          <w:noProof/>
        </w:rPr>
        <w:drawing>
          <wp:inline distT="0" distB="0" distL="0" distR="0" wp14:anchorId="70FC329D" wp14:editId="16F27F2C">
            <wp:extent cx="1520190" cy="1056640"/>
            <wp:effectExtent l="0" t="0" r="381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DFFD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11" w:name="_Ref450750226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6</w:t>
      </w:r>
      <w:r>
        <w:rPr>
          <w:b/>
          <w:bCs/>
          <w:i w:val="0"/>
          <w:color w:val="000000"/>
          <w:sz w:val="28"/>
        </w:rPr>
        <w:fldChar w:fldCharType="end"/>
      </w:r>
      <w:bookmarkEnd w:id="11"/>
      <w:r>
        <w:rPr>
          <w:b/>
          <w:bCs/>
          <w:i w:val="0"/>
        </w:rPr>
        <w:t xml:space="preserve"> - Элементы Кабинета Администратора </w:t>
      </w:r>
    </w:p>
    <w:p w14:paraId="7F30B1B1" w14:textId="77777777" w:rsidR="000A50B7" w:rsidRDefault="00E314F5">
      <w:pPr>
        <w:pStyle w:val="3"/>
        <w:rPr>
          <w:sz w:val="24"/>
        </w:rPr>
      </w:pPr>
      <w:bookmarkStart w:id="12" w:name="__RefHeading___6"/>
      <w:bookmarkEnd w:id="12"/>
      <w:r>
        <w:t>Пункт меню: «Планшеты»</w:t>
      </w:r>
    </w:p>
    <w:p w14:paraId="0A1DC9C4" w14:textId="77777777" w:rsidR="000A50B7" w:rsidRDefault="00E314F5">
      <w:pPr>
        <w:pStyle w:val="15"/>
        <w:rPr>
          <w:b/>
          <w:sz w:val="24"/>
        </w:rPr>
      </w:pPr>
      <w:r>
        <w:t>В пункте меню «Планшеты» отображается к просмотру список Пл</w:t>
      </w:r>
      <w:r>
        <w:t>аншетов (</w:t>
      </w:r>
      <w:r>
        <w:fldChar w:fldCharType="begin"/>
      </w:r>
      <w:r>
        <w:instrText xml:space="preserve"> REF _Ref450750227  \h</w:instrText>
      </w:r>
      <w:r>
        <w:fldChar w:fldCharType="separate"/>
      </w:r>
      <w:r>
        <w:t>Рисунок 7</w:t>
      </w:r>
      <w:r>
        <w:fldChar w:fldCharType="end"/>
      </w:r>
      <w:r>
        <w:t>).</w:t>
      </w:r>
    </w:p>
    <w:p w14:paraId="33D21E6C" w14:textId="43AF00FC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drawing>
          <wp:inline distT="0" distB="0" distL="0" distR="0" wp14:anchorId="794E197C" wp14:editId="4F73EC1B">
            <wp:extent cx="5939790" cy="1659890"/>
            <wp:effectExtent l="0" t="0" r="381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5F43F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13" w:name="_Ref450750227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7</w:t>
      </w:r>
      <w:r>
        <w:rPr>
          <w:b/>
          <w:bCs/>
          <w:i w:val="0"/>
          <w:color w:val="000000"/>
          <w:sz w:val="28"/>
        </w:rPr>
        <w:fldChar w:fldCharType="end"/>
      </w:r>
      <w:bookmarkEnd w:id="13"/>
      <w:r>
        <w:rPr>
          <w:b/>
          <w:bCs/>
          <w:i w:val="0"/>
        </w:rPr>
        <w:t xml:space="preserve"> - Пункт меню: Планшеты </w:t>
      </w:r>
    </w:p>
    <w:p w14:paraId="76D7D4A6" w14:textId="77777777" w:rsidR="000A50B7" w:rsidRDefault="00E314F5">
      <w:pPr>
        <w:pStyle w:val="15"/>
      </w:pPr>
      <w:r>
        <w:t>При наведении на строку отображаются кнопки управления планшетом: «Редактировать» и</w:t>
      </w:r>
      <w:r>
        <w:t xml:space="preserve"> «Отключить» (</w:t>
      </w:r>
      <w:r>
        <w:fldChar w:fldCharType="begin"/>
      </w:r>
      <w:r>
        <w:instrText xml:space="preserve"> REF _Ref450750228  \h</w:instrText>
      </w:r>
      <w:r>
        <w:fldChar w:fldCharType="separate"/>
      </w:r>
      <w:r>
        <w:t>Рисунок 8</w:t>
      </w:r>
      <w:r>
        <w:fldChar w:fldCharType="end"/>
      </w:r>
      <w:r>
        <w:t>).</w:t>
      </w:r>
    </w:p>
    <w:p w14:paraId="5105D43F" w14:textId="77777777" w:rsidR="000A50B7" w:rsidRDefault="000A50B7">
      <w:pPr>
        <w:pStyle w:val="15"/>
        <w:rPr>
          <w:b/>
          <w:sz w:val="24"/>
        </w:rPr>
      </w:pPr>
    </w:p>
    <w:p w14:paraId="67AC5D1C" w14:textId="1C0DB03C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 wp14:anchorId="4DEFF193" wp14:editId="49E184BD">
            <wp:extent cx="5939790" cy="1991995"/>
            <wp:effectExtent l="0" t="0" r="3810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EE69" w14:textId="77777777" w:rsidR="000A50B7" w:rsidRDefault="00E314F5">
      <w:pPr>
        <w:pStyle w:val="affff2"/>
        <w:jc w:val="center"/>
        <w:rPr>
          <w:b/>
          <w:i w:val="0"/>
        </w:rPr>
      </w:pPr>
      <w:bookmarkStart w:id="14" w:name="_Ref450750228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8</w:t>
      </w:r>
      <w:r>
        <w:rPr>
          <w:b/>
          <w:bCs/>
          <w:i w:val="0"/>
          <w:color w:val="000000"/>
          <w:sz w:val="28"/>
        </w:rPr>
        <w:fldChar w:fldCharType="end"/>
      </w:r>
      <w:bookmarkEnd w:id="14"/>
      <w:r>
        <w:rPr>
          <w:b/>
          <w:bCs/>
          <w:i w:val="0"/>
        </w:rPr>
        <w:t xml:space="preserve"> - Кнопки «Редактировать» и «Отключить» </w:t>
      </w:r>
    </w:p>
    <w:p w14:paraId="05D319ED" w14:textId="77777777" w:rsidR="000A50B7" w:rsidRDefault="00E314F5">
      <w:pPr>
        <w:pStyle w:val="15"/>
        <w:rPr>
          <w:b/>
          <w:sz w:val="24"/>
        </w:rPr>
      </w:pPr>
      <w:r>
        <w:t>При необходимости заблокировать планшет необходимо нажать кнопку «Отключить» и подтвердить отключение планшета в модальном окне «Отключение устройства», путем нажатия кнопки «Отключить» (</w:t>
      </w:r>
      <w:r>
        <w:fldChar w:fldCharType="begin"/>
      </w:r>
      <w:r>
        <w:instrText xml:space="preserve"> REF _Ref450750229  \h</w:instrText>
      </w:r>
      <w:r>
        <w:fldChar w:fldCharType="separate"/>
      </w:r>
      <w:r>
        <w:t>Рисунок 9</w:t>
      </w:r>
      <w:r>
        <w:fldChar w:fldCharType="end"/>
      </w:r>
      <w:r>
        <w:t>). При отключении планшета система переведет планшет в статус «Отключено» и удалит связку с залом</w:t>
      </w:r>
      <w:r>
        <w:rPr>
          <w:sz w:val="24"/>
        </w:rPr>
        <w:t>.</w:t>
      </w:r>
    </w:p>
    <w:p w14:paraId="0E963C2B" w14:textId="683424F7" w:rsidR="000A50B7" w:rsidRDefault="009226AA">
      <w:pPr>
        <w:pStyle w:val="afffffff6"/>
        <w:rPr>
          <w:b/>
        </w:rPr>
      </w:pPr>
      <w:r>
        <w:rPr>
          <w:b/>
          <w:noProof/>
        </w:rPr>
        <w:drawing>
          <wp:inline distT="0" distB="0" distL="0" distR="0" wp14:anchorId="21200D7E" wp14:editId="3599CC01">
            <wp:extent cx="5937885" cy="1947545"/>
            <wp:effectExtent l="0" t="0" r="571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F166" w14:textId="77777777" w:rsidR="000A50B7" w:rsidRDefault="00E314F5">
      <w:pPr>
        <w:pStyle w:val="affff2"/>
        <w:jc w:val="center"/>
        <w:rPr>
          <w:b/>
          <w:i w:val="0"/>
        </w:rPr>
      </w:pPr>
      <w:bookmarkStart w:id="15" w:name="_Ref450750229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9</w:t>
      </w:r>
      <w:r>
        <w:rPr>
          <w:b/>
          <w:bCs/>
          <w:i w:val="0"/>
          <w:color w:val="000000"/>
          <w:sz w:val="28"/>
        </w:rPr>
        <w:fldChar w:fldCharType="end"/>
      </w:r>
      <w:bookmarkEnd w:id="15"/>
      <w:r>
        <w:rPr>
          <w:b/>
          <w:bCs/>
          <w:i w:val="0"/>
        </w:rPr>
        <w:t xml:space="preserve"> - Отключение устройства </w:t>
      </w:r>
    </w:p>
    <w:p w14:paraId="6ACF9D3C" w14:textId="77777777" w:rsidR="000A50B7" w:rsidRDefault="00E314F5">
      <w:pPr>
        <w:pStyle w:val="15"/>
      </w:pPr>
      <w:r>
        <w:t>При необходимости настройки нового планшета (uuid в списке планш</w:t>
      </w:r>
      <w:r>
        <w:t>етов соответствует uuid, отображаемому на экране устройства) необходимо нажать на кнопку «Редактировать» и производить изменения в открывшемся модальном окне «Редактирование» (</w:t>
      </w:r>
      <w:r>
        <w:fldChar w:fldCharType="begin"/>
      </w:r>
      <w:r>
        <w:instrText xml:space="preserve"> REF _Ref450750230  \h</w:instrText>
      </w:r>
      <w:r>
        <w:fldChar w:fldCharType="separate"/>
      </w:r>
      <w:r>
        <w:t>Рисунок 10</w:t>
      </w:r>
      <w:r>
        <w:fldChar w:fldCharType="end"/>
      </w:r>
      <w:r>
        <w:t>). Для изменения доступны н</w:t>
      </w:r>
      <w:r>
        <w:t xml:space="preserve">азвания: </w:t>
      </w:r>
    </w:p>
    <w:p w14:paraId="39CFF611" w14:textId="77777777" w:rsidR="000A50B7" w:rsidRDefault="00E314F5">
      <w:pPr>
        <w:pStyle w:val="2"/>
        <w:numPr>
          <w:ilvl w:val="0"/>
          <w:numId w:val="3"/>
        </w:numPr>
        <w:spacing w:line="360" w:lineRule="auto"/>
      </w:pPr>
      <w:r>
        <w:t>«Производитель»;</w:t>
      </w:r>
    </w:p>
    <w:p w14:paraId="7A1FB9F9" w14:textId="77777777" w:rsidR="000A50B7" w:rsidRDefault="00E314F5">
      <w:pPr>
        <w:pStyle w:val="2"/>
        <w:numPr>
          <w:ilvl w:val="0"/>
          <w:numId w:val="3"/>
        </w:numPr>
        <w:spacing w:line="360" w:lineRule="auto"/>
      </w:pPr>
      <w:r>
        <w:t>«Модель»;</w:t>
      </w:r>
    </w:p>
    <w:p w14:paraId="2E2E7075" w14:textId="77777777" w:rsidR="000A50B7" w:rsidRDefault="00E314F5">
      <w:pPr>
        <w:pStyle w:val="15"/>
      </w:pPr>
      <w:r>
        <w:lastRenderedPageBreak/>
        <w:t>При настройке планшета необходимо указать номер зала, управление посещениями которого будут производиться с данного планшета. Для этого необходимо выбрать зал из выпадающег</w:t>
      </w:r>
      <w:r>
        <w:t>о списка; в выпадающем списке отображаются только те залы, у которых отсутствует связанный планшет. Для сохранения изменений необходимо нажать на кнопку «Сохранить».</w:t>
      </w:r>
    </w:p>
    <w:p w14:paraId="469CFAAA" w14:textId="32EF0E46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drawing>
          <wp:inline distT="0" distB="0" distL="0" distR="0" wp14:anchorId="54FF6DB0" wp14:editId="54B2D5D9">
            <wp:extent cx="5939790" cy="2240915"/>
            <wp:effectExtent l="0" t="0" r="3810" b="698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93483" w14:textId="77777777" w:rsidR="000A50B7" w:rsidRDefault="00E314F5">
      <w:pPr>
        <w:pStyle w:val="affff2"/>
        <w:jc w:val="center"/>
        <w:rPr>
          <w:b/>
          <w:i w:val="0"/>
        </w:rPr>
      </w:pPr>
      <w:bookmarkStart w:id="16" w:name="_Ref450750230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10</w:t>
      </w:r>
      <w:r>
        <w:rPr>
          <w:b/>
          <w:bCs/>
          <w:i w:val="0"/>
          <w:color w:val="000000"/>
          <w:sz w:val="28"/>
        </w:rPr>
        <w:fldChar w:fldCharType="end"/>
      </w:r>
      <w:bookmarkEnd w:id="16"/>
      <w:r>
        <w:rPr>
          <w:b/>
          <w:bCs/>
          <w:i w:val="0"/>
        </w:rPr>
        <w:t xml:space="preserve"> </w:t>
      </w:r>
      <w:proofErr w:type="gramStart"/>
      <w:r>
        <w:rPr>
          <w:b/>
          <w:bCs/>
          <w:i w:val="0"/>
        </w:rPr>
        <w:t>-  Редактирование</w:t>
      </w:r>
      <w:proofErr w:type="gramEnd"/>
      <w:r>
        <w:rPr>
          <w:b/>
          <w:bCs/>
          <w:i w:val="0"/>
        </w:rPr>
        <w:t xml:space="preserve"> </w:t>
      </w:r>
    </w:p>
    <w:p w14:paraId="06703686" w14:textId="129482CB" w:rsidR="000A50B7" w:rsidRDefault="00E314F5">
      <w:pPr>
        <w:pStyle w:val="15"/>
        <w:rPr>
          <w:b/>
          <w:sz w:val="24"/>
        </w:rPr>
      </w:pPr>
      <w:r>
        <w:t>При необходимости просмотра спис</w:t>
      </w:r>
      <w:r>
        <w:t>ка отключенных планшетов необходимо воспользоваться фильтром: поставить галочку в чекбоксе «Показать только отключенные» (</w:t>
      </w:r>
      <w:r>
        <w:fldChar w:fldCharType="begin"/>
      </w:r>
      <w:r>
        <w:instrText xml:space="preserve"> REF _Ref450750231  \h</w:instrText>
      </w:r>
      <w:r>
        <w:fldChar w:fldCharType="separate"/>
      </w:r>
      <w:r>
        <w:t>Рисунок 11</w:t>
      </w:r>
      <w:r>
        <w:fldChar w:fldCharType="end"/>
      </w:r>
      <w:r>
        <w:t>). При снятии галочки в списке пла</w:t>
      </w:r>
      <w:r>
        <w:t xml:space="preserve">ншетов будут отображены устройства, находящиеся в статусе «Подключено» и «Активно». При наведении на строку отключенного планшета отображается кнопка управления планшетом: «Включить». </w:t>
      </w:r>
      <w:r w:rsidR="009226AA">
        <w:rPr>
          <w:noProof/>
        </w:rPr>
        <w:drawing>
          <wp:inline distT="0" distB="0" distL="0" distR="0" wp14:anchorId="626E5A5F" wp14:editId="5BD5FA12">
            <wp:extent cx="5939790" cy="2039620"/>
            <wp:effectExtent l="0" t="0" r="381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573F" w14:textId="77777777" w:rsidR="000A50B7" w:rsidRDefault="00E314F5">
      <w:pPr>
        <w:pStyle w:val="affff2"/>
        <w:jc w:val="center"/>
        <w:rPr>
          <w:b/>
          <w:i w:val="0"/>
        </w:rPr>
      </w:pPr>
      <w:bookmarkStart w:id="17" w:name="_Ref450750231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11</w:t>
      </w:r>
      <w:r>
        <w:rPr>
          <w:b/>
          <w:bCs/>
          <w:i w:val="0"/>
          <w:color w:val="000000"/>
          <w:sz w:val="28"/>
        </w:rPr>
        <w:fldChar w:fldCharType="end"/>
      </w:r>
      <w:bookmarkEnd w:id="17"/>
      <w:r>
        <w:rPr>
          <w:b/>
          <w:bCs/>
          <w:i w:val="0"/>
        </w:rPr>
        <w:t xml:space="preserve"> - Планшеты в статусе «Отключено» </w:t>
      </w:r>
    </w:p>
    <w:p w14:paraId="0167D7F1" w14:textId="77777777" w:rsidR="000A50B7" w:rsidRDefault="00E314F5">
      <w:pPr>
        <w:pStyle w:val="15"/>
        <w:rPr>
          <w:b/>
          <w:sz w:val="24"/>
        </w:rPr>
      </w:pPr>
      <w:r>
        <w:lastRenderedPageBreak/>
        <w:t>При нажатии на кнопку «Включить» откроется модальное окно «Включение устройства». При необходимости включения планшета необходимо подтвердить действие путем нажатия на кнопку «Включить» (</w:t>
      </w:r>
      <w:r>
        <w:fldChar w:fldCharType="begin"/>
      </w:r>
      <w:r>
        <w:instrText xml:space="preserve"> REF _Ref450750232  \h</w:instrText>
      </w:r>
      <w:r>
        <w:fldChar w:fldCharType="separate"/>
      </w:r>
      <w:r>
        <w:t>Рисунок 12</w:t>
      </w:r>
      <w:r>
        <w:fldChar w:fldCharType="end"/>
      </w:r>
      <w:r>
        <w:t>).</w:t>
      </w:r>
    </w:p>
    <w:p w14:paraId="07D3FA0B" w14:textId="5BCCA6F2" w:rsidR="000A50B7" w:rsidRDefault="009226AA">
      <w:pPr>
        <w:pStyle w:val="afffffff6"/>
        <w:rPr>
          <w:b/>
        </w:rPr>
      </w:pPr>
      <w:r>
        <w:rPr>
          <w:b/>
          <w:noProof/>
        </w:rPr>
        <w:drawing>
          <wp:inline distT="0" distB="0" distL="0" distR="0" wp14:anchorId="50C6EE80" wp14:editId="6F1F70CF">
            <wp:extent cx="5939790" cy="2917190"/>
            <wp:effectExtent l="0" t="0" r="381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C2208" w14:textId="77777777" w:rsidR="000A50B7" w:rsidRDefault="00E314F5">
      <w:pPr>
        <w:pStyle w:val="affff2"/>
        <w:jc w:val="center"/>
      </w:pPr>
      <w:bookmarkStart w:id="18" w:name="_Ref450750232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12</w:t>
      </w:r>
      <w:r>
        <w:rPr>
          <w:b/>
          <w:bCs/>
          <w:i w:val="0"/>
          <w:color w:val="000000"/>
          <w:sz w:val="28"/>
        </w:rPr>
        <w:fldChar w:fldCharType="end"/>
      </w:r>
      <w:bookmarkEnd w:id="18"/>
      <w:r>
        <w:rPr>
          <w:b/>
          <w:bCs/>
          <w:i w:val="0"/>
        </w:rPr>
        <w:t xml:space="preserve"> - Включение устройства</w:t>
      </w:r>
      <w:r>
        <w:t xml:space="preserve"> </w:t>
      </w:r>
    </w:p>
    <w:p w14:paraId="3A226E6D" w14:textId="77777777" w:rsidR="000A50B7" w:rsidRDefault="00E314F5">
      <w:pPr>
        <w:pStyle w:val="15"/>
      </w:pPr>
      <w:r>
        <w:t>При необходимости просмотра планшета, связанного с определенным залом необходимо воспользоваться фильтром «Номер зала», и выбр</w:t>
      </w:r>
      <w:r>
        <w:t>ать номер зала в выпадающем списке (</w:t>
      </w:r>
      <w:r>
        <w:fldChar w:fldCharType="begin"/>
      </w:r>
      <w:r>
        <w:instrText xml:space="preserve"> REF _Ref450750233  \h</w:instrText>
      </w:r>
      <w:r>
        <w:fldChar w:fldCharType="separate"/>
      </w:r>
      <w:r>
        <w:t>Рисунок 13</w:t>
      </w:r>
      <w:r>
        <w:fldChar w:fldCharType="end"/>
      </w:r>
      <w:r>
        <w:t>).</w:t>
      </w:r>
    </w:p>
    <w:p w14:paraId="55F321C4" w14:textId="4972C83E" w:rsidR="000A50B7" w:rsidRDefault="009226AA">
      <w:pPr>
        <w:pStyle w:val="15"/>
        <w:ind w:firstLine="0"/>
        <w:rPr>
          <w:b/>
          <w:bCs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65221091" wp14:editId="1341414C">
            <wp:extent cx="5937885" cy="1175385"/>
            <wp:effectExtent l="0" t="0" r="5715" b="571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331B2" w14:textId="77777777" w:rsidR="000A50B7" w:rsidRDefault="00E314F5">
      <w:pPr>
        <w:pStyle w:val="affff2"/>
        <w:jc w:val="center"/>
        <w:rPr>
          <w:b/>
          <w:i w:val="0"/>
        </w:rPr>
      </w:pPr>
      <w:bookmarkStart w:id="19" w:name="_Ref450750233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13</w:t>
      </w:r>
      <w:r>
        <w:rPr>
          <w:b/>
          <w:bCs/>
          <w:i w:val="0"/>
          <w:color w:val="000000"/>
          <w:sz w:val="28"/>
        </w:rPr>
        <w:fldChar w:fldCharType="end"/>
      </w:r>
      <w:bookmarkEnd w:id="19"/>
      <w:r>
        <w:rPr>
          <w:b/>
          <w:bCs/>
          <w:i w:val="0"/>
        </w:rPr>
        <w:t xml:space="preserve"> - Фильтр по номеру зала </w:t>
      </w:r>
    </w:p>
    <w:p w14:paraId="57765D2B" w14:textId="77777777" w:rsidR="000A50B7" w:rsidRDefault="00E314F5">
      <w:pPr>
        <w:pStyle w:val="15"/>
      </w:pPr>
      <w:r>
        <w:t>При выборе номера зала из выпадающего списка перечень</w:t>
      </w:r>
      <w:r>
        <w:t xml:space="preserve"> Планшетов будет автоматически отфильтрован и будет отображаться только планшет, связанный с указанным залом (</w:t>
      </w:r>
      <w:r>
        <w:fldChar w:fldCharType="begin"/>
      </w:r>
      <w:r>
        <w:instrText xml:space="preserve"> REF _Ref450750234  \h</w:instrText>
      </w:r>
      <w:r>
        <w:fldChar w:fldCharType="separate"/>
      </w:r>
      <w:r>
        <w:t>Рисунок 14</w:t>
      </w:r>
      <w:r>
        <w:fldChar w:fldCharType="end"/>
      </w:r>
      <w:r>
        <w:t>). Список планшетов будет пустым, если ни один</w:t>
      </w:r>
      <w:r>
        <w:t xml:space="preserve"> планшет не был связан с выбранным залом (отсутстует такая настройка планшета).</w:t>
      </w:r>
    </w:p>
    <w:p w14:paraId="72E11CD9" w14:textId="6EF49991" w:rsidR="000A50B7" w:rsidRDefault="009226AA">
      <w:r>
        <w:rPr>
          <w:noProof/>
        </w:rPr>
        <w:lastRenderedPageBreak/>
        <w:drawing>
          <wp:inline distT="0" distB="0" distL="0" distR="0" wp14:anchorId="07780F2E" wp14:editId="5B3E7005">
            <wp:extent cx="5939790" cy="936625"/>
            <wp:effectExtent l="0" t="0" r="381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CB60E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20" w:name="_Ref450750234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14</w:t>
      </w:r>
      <w:r>
        <w:rPr>
          <w:b/>
          <w:bCs/>
          <w:i w:val="0"/>
          <w:color w:val="000000"/>
          <w:sz w:val="28"/>
        </w:rPr>
        <w:fldChar w:fldCharType="end"/>
      </w:r>
      <w:bookmarkEnd w:id="20"/>
      <w:r>
        <w:rPr>
          <w:b/>
          <w:bCs/>
          <w:i w:val="0"/>
        </w:rPr>
        <w:t xml:space="preserve"> - Применение фильтра по номеру зала </w:t>
      </w:r>
    </w:p>
    <w:p w14:paraId="05810F6E" w14:textId="77777777" w:rsidR="000A50B7" w:rsidRDefault="00E314F5">
      <w:pPr>
        <w:pStyle w:val="15"/>
      </w:pPr>
      <w:r>
        <w:t>Для возврата к отображению в списке всех планшетов в статусе «Активно» и «Подключено» необходимо выб</w:t>
      </w:r>
      <w:r>
        <w:t xml:space="preserve">рать «Все» в выпадающем списке фильтра «Номер зала». </w:t>
      </w:r>
    </w:p>
    <w:p w14:paraId="4339A85B" w14:textId="57C0DC66" w:rsidR="000A50B7" w:rsidRDefault="00E314F5">
      <w:pPr>
        <w:pStyle w:val="15"/>
      </w:pPr>
      <w:r>
        <w:t>По умолчанию список планшетов отсортирован по дате создания записи в системе: от новых к более старым. При необходимости отсортировать список по статусу необходимо нажать на кнопку сортировки «</w:t>
      </w:r>
      <w:r w:rsidR="00465ACF">
        <w:rPr>
          <w:noProof/>
        </w:rPr>
        <w:drawing>
          <wp:inline distT="0" distB="0" distL="0" distR="0" wp14:anchorId="269AC3E8" wp14:editId="66D36B1B">
            <wp:extent cx="166370" cy="166370"/>
            <wp:effectExtent l="0" t="0" r="5080" b="508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», наход</w:t>
      </w:r>
      <w:r>
        <w:t xml:space="preserve">ящуюся справа от названия колонки «Статус». При однократном нажатии на кнопку планшеты будут отсортированы в прямом порядке: сначала в </w:t>
      </w:r>
      <w:proofErr w:type="gramStart"/>
      <w:r>
        <w:t>статусе Активно</w:t>
      </w:r>
      <w:proofErr w:type="gramEnd"/>
      <w:r>
        <w:t>, затем - Подключено; при повторном нажатии на кнопку сортировки планшеты будут отсортированы в обратном п</w:t>
      </w:r>
      <w:r>
        <w:t>орядке: сначала в статусе Подключено, затем Активно. Для возврата списка к сортировке по умолчанию необходимо в третий раз нажать на кнопку сортировки.</w:t>
      </w:r>
    </w:p>
    <w:p w14:paraId="15FC8A25" w14:textId="77777777" w:rsidR="000A50B7" w:rsidRDefault="00E314F5">
      <w:pPr>
        <w:pStyle w:val="3"/>
        <w:rPr>
          <w:sz w:val="24"/>
        </w:rPr>
      </w:pPr>
      <w:bookmarkStart w:id="21" w:name="__RefHeading___7"/>
      <w:bookmarkEnd w:id="21"/>
      <w:r>
        <w:t>Пункт меню: «Телевизоры у зала»</w:t>
      </w:r>
    </w:p>
    <w:p w14:paraId="144C742D" w14:textId="77777777" w:rsidR="000A50B7" w:rsidRDefault="00E314F5">
      <w:pPr>
        <w:pStyle w:val="15"/>
        <w:rPr>
          <w:b/>
          <w:sz w:val="24"/>
        </w:rPr>
      </w:pPr>
      <w:r>
        <w:t>В данном пункте меню отображается список информационных панелей (телевизоров), расположенных у залов (предназначенных для вызова посетителя). При наведении на строку отображаются кнопки управления телевизором: «Редактировать» и «</w:t>
      </w:r>
      <w:proofErr w:type="gramStart"/>
      <w:r>
        <w:t>Отключить»(</w:t>
      </w:r>
      <w:proofErr w:type="gramEnd"/>
      <w:r>
        <w:fldChar w:fldCharType="begin"/>
      </w:r>
      <w:r>
        <w:instrText xml:space="preserve"> REF _Ref4507502</w:instrText>
      </w:r>
      <w:r>
        <w:instrText>35  \h</w:instrText>
      </w:r>
      <w:r>
        <w:fldChar w:fldCharType="separate"/>
      </w:r>
      <w:r>
        <w:t>Рисунок 15</w:t>
      </w:r>
      <w:r>
        <w:fldChar w:fldCharType="end"/>
      </w:r>
      <w:r>
        <w:t>)</w:t>
      </w:r>
    </w:p>
    <w:p w14:paraId="5411A7CE" w14:textId="762E21EF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drawing>
          <wp:inline distT="0" distB="0" distL="0" distR="0" wp14:anchorId="44851582" wp14:editId="39B52A8C">
            <wp:extent cx="5937885" cy="2054225"/>
            <wp:effectExtent l="0" t="0" r="5715" b="31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7249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22" w:name="_Ref450750235"/>
      <w:r>
        <w:rPr>
          <w:b/>
          <w:bCs/>
          <w:i w:val="0"/>
        </w:rPr>
        <w:lastRenderedPageBreak/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15</w:t>
      </w:r>
      <w:r>
        <w:rPr>
          <w:b/>
          <w:bCs/>
          <w:i w:val="0"/>
          <w:color w:val="000000"/>
          <w:sz w:val="28"/>
        </w:rPr>
        <w:fldChar w:fldCharType="end"/>
      </w:r>
      <w:bookmarkEnd w:id="22"/>
      <w:r>
        <w:rPr>
          <w:b/>
          <w:bCs/>
          <w:i w:val="0"/>
        </w:rPr>
        <w:t xml:space="preserve"> - Пункт меню: Телевизоры у зала </w:t>
      </w:r>
    </w:p>
    <w:p w14:paraId="1CB03C4E" w14:textId="77777777" w:rsidR="000A50B7" w:rsidRDefault="00E314F5">
      <w:pPr>
        <w:pStyle w:val="15"/>
        <w:rPr>
          <w:b/>
          <w:sz w:val="24"/>
        </w:rPr>
      </w:pPr>
      <w:r>
        <w:t>При необходимости заблокировать телевизор необходимо нажать кнопку «Отключить» и подтвердить отключение телевизора в модальном окне «Отключение устройства», путем нажатия кнопки «Отключить» (</w:t>
      </w:r>
      <w:r>
        <w:fldChar w:fldCharType="begin"/>
      </w:r>
      <w:r>
        <w:instrText xml:space="preserve"> REF _Ref450750236  \h</w:instrText>
      </w:r>
      <w:r>
        <w:fldChar w:fldCharType="separate"/>
      </w:r>
      <w:r>
        <w:t>Рисунок 16</w:t>
      </w:r>
      <w:r>
        <w:fldChar w:fldCharType="end"/>
      </w:r>
      <w:r>
        <w:t>). При отключении телевизора система переведет телевизор в статус «Отключено» и удалит связку с залом.</w:t>
      </w:r>
    </w:p>
    <w:p w14:paraId="30063163" w14:textId="73E72CD9" w:rsidR="000A50B7" w:rsidRDefault="009226AA">
      <w:pPr>
        <w:pStyle w:val="15"/>
        <w:jc w:val="center"/>
        <w:rPr>
          <w:b/>
          <w:sz w:val="24"/>
        </w:rPr>
      </w:pPr>
      <w:r>
        <w:rPr>
          <w:b/>
          <w:noProof/>
        </w:rPr>
        <w:drawing>
          <wp:inline distT="0" distB="0" distL="0" distR="0" wp14:anchorId="62769E71" wp14:editId="0AD3A17F">
            <wp:extent cx="5937885" cy="2541270"/>
            <wp:effectExtent l="0" t="0" r="571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6D84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23" w:name="_Ref450750236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16</w:t>
      </w:r>
      <w:r>
        <w:rPr>
          <w:b/>
          <w:bCs/>
          <w:i w:val="0"/>
          <w:color w:val="000000"/>
          <w:sz w:val="28"/>
        </w:rPr>
        <w:fldChar w:fldCharType="end"/>
      </w:r>
      <w:bookmarkEnd w:id="23"/>
      <w:r>
        <w:rPr>
          <w:b/>
          <w:bCs/>
          <w:i w:val="0"/>
        </w:rPr>
        <w:t xml:space="preserve"> - Отключение устройства </w:t>
      </w:r>
    </w:p>
    <w:p w14:paraId="63F356E3" w14:textId="77777777" w:rsidR="000A50B7" w:rsidRDefault="00E314F5">
      <w:pPr>
        <w:pStyle w:val="15"/>
      </w:pPr>
      <w:r>
        <w:t>При необходимости настройки нового телевизора у зала (u</w:t>
      </w:r>
      <w:r>
        <w:t>uid в списке телевизоров у зала соответствует uuid, отображаемому на экране устройства)  необходимо нажать на кнопку «Редактировать» и производить изменения в открывшемся модальном окне «Редактирование» (</w:t>
      </w:r>
      <w:r>
        <w:fldChar w:fldCharType="begin"/>
      </w:r>
      <w:r>
        <w:instrText>REF _Ref65156336 \h</w:instrText>
      </w:r>
      <w:r>
        <w:fldChar w:fldCharType="separate"/>
      </w:r>
      <w:r>
        <w:fldChar w:fldCharType="begin"/>
      </w:r>
      <w:r>
        <w:instrText xml:space="preserve"> REF _Ref450750237  \h</w:instrText>
      </w:r>
      <w:r>
        <w:fldChar w:fldCharType="separate"/>
      </w:r>
      <w:r>
        <w:t>Рисунок 17</w:t>
      </w:r>
      <w:r>
        <w:fldChar w:fldCharType="end"/>
      </w:r>
      <w:r>
        <w:fldChar w:fldCharType="end"/>
      </w:r>
      <w:r>
        <w:t>). Для изменения доступны н</w:t>
      </w:r>
      <w:r>
        <w:t xml:space="preserve">азвания: </w:t>
      </w:r>
    </w:p>
    <w:p w14:paraId="09593F13" w14:textId="77777777" w:rsidR="000A50B7" w:rsidRDefault="00E314F5">
      <w:pPr>
        <w:pStyle w:val="2"/>
        <w:numPr>
          <w:ilvl w:val="0"/>
          <w:numId w:val="4"/>
        </w:numPr>
        <w:spacing w:line="360" w:lineRule="auto"/>
      </w:pPr>
      <w:r>
        <w:t>«Производитель»;</w:t>
      </w:r>
    </w:p>
    <w:p w14:paraId="3FD57200" w14:textId="77777777" w:rsidR="000A50B7" w:rsidRDefault="00E314F5">
      <w:pPr>
        <w:pStyle w:val="2"/>
        <w:numPr>
          <w:ilvl w:val="0"/>
          <w:numId w:val="4"/>
        </w:numPr>
        <w:spacing w:line="360" w:lineRule="auto"/>
      </w:pPr>
      <w:r>
        <w:t>«Модель»;</w:t>
      </w:r>
    </w:p>
    <w:p w14:paraId="7A834961" w14:textId="77777777" w:rsidR="000A50B7" w:rsidRDefault="00E314F5">
      <w:pPr>
        <w:pStyle w:val="15"/>
      </w:pPr>
      <w:r>
        <w:t>При настройке телевизора у зала необходимо указать номер за</w:t>
      </w:r>
      <w:r>
        <w:t>ла, у которого находится данный телевизор. Для этого необходимо выбрать зал из выпадающего списка; в выпадающем списке находятся только те залы, у которых отсутствует связка с телевизором. Для сохранения изменений необходимо нажать на кнопку «Сохранить».</w:t>
      </w:r>
      <w:r>
        <w:t xml:space="preserve"> </w:t>
      </w:r>
    </w:p>
    <w:p w14:paraId="19A31736" w14:textId="1E49E271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 wp14:anchorId="24ADC162" wp14:editId="75ECF397">
            <wp:extent cx="5937885" cy="2600960"/>
            <wp:effectExtent l="0" t="0" r="5715" b="889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2798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24" w:name="_Ref450750237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17</w:t>
      </w:r>
      <w:r>
        <w:rPr>
          <w:b/>
          <w:bCs/>
          <w:i w:val="0"/>
          <w:color w:val="000000"/>
          <w:sz w:val="28"/>
        </w:rPr>
        <w:fldChar w:fldCharType="end"/>
      </w:r>
      <w:bookmarkEnd w:id="24"/>
      <w:r>
        <w:rPr>
          <w:b/>
          <w:bCs/>
          <w:i w:val="0"/>
        </w:rPr>
        <w:t xml:space="preserve"> - Редактирование </w:t>
      </w:r>
    </w:p>
    <w:p w14:paraId="3A01B5CE" w14:textId="77777777" w:rsidR="000A50B7" w:rsidRDefault="00E314F5">
      <w:pPr>
        <w:pStyle w:val="15"/>
        <w:rPr>
          <w:b/>
          <w:sz w:val="24"/>
        </w:rPr>
      </w:pPr>
      <w:r>
        <w:t>При необходимости просмотра списка отключенных телевизоров у зала необходимо воспользоваться фильтром: поставить галочку в чекбоксе «Показать только отключенные (</w:t>
      </w:r>
      <w:r>
        <w:fldChar w:fldCharType="begin"/>
      </w:r>
      <w:r>
        <w:instrText xml:space="preserve"> REF _Ref450750238  \h</w:instrText>
      </w:r>
      <w:r>
        <w:fldChar w:fldCharType="separate"/>
      </w:r>
      <w:r>
        <w:t>Рисунок 18</w:t>
      </w:r>
      <w:r>
        <w:fldChar w:fldCharType="end"/>
      </w:r>
      <w:r>
        <w:t>). При снятии галочки в списке телевизоров у зала система отобразит устройства, находящиеся в статусе «Подключено» и «Активно». При наведении на строку отключенного телевизора от</w:t>
      </w:r>
      <w:r>
        <w:t xml:space="preserve">ображается кнопка управления телевизором: «Включить».  </w:t>
      </w:r>
    </w:p>
    <w:p w14:paraId="6EA87387" w14:textId="15017493" w:rsidR="000A50B7" w:rsidRDefault="009226AA">
      <w:pPr>
        <w:pStyle w:val="afffffff6"/>
        <w:rPr>
          <w:b/>
        </w:rPr>
      </w:pPr>
      <w:r>
        <w:rPr>
          <w:b/>
          <w:noProof/>
        </w:rPr>
        <w:drawing>
          <wp:inline distT="0" distB="0" distL="0" distR="0" wp14:anchorId="3536E07E" wp14:editId="6A994538">
            <wp:extent cx="5937885" cy="985520"/>
            <wp:effectExtent l="0" t="0" r="5715" b="5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FE20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25" w:name="_Ref450750238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18</w:t>
      </w:r>
      <w:r>
        <w:rPr>
          <w:b/>
          <w:bCs/>
          <w:i w:val="0"/>
          <w:color w:val="000000"/>
          <w:sz w:val="28"/>
        </w:rPr>
        <w:fldChar w:fldCharType="end"/>
      </w:r>
      <w:bookmarkEnd w:id="25"/>
      <w:r>
        <w:rPr>
          <w:b/>
          <w:bCs/>
          <w:i w:val="0"/>
        </w:rPr>
        <w:t xml:space="preserve"> - Телевизоры в статусе «Отключено» </w:t>
      </w:r>
    </w:p>
    <w:p w14:paraId="7075E3AB" w14:textId="77777777" w:rsidR="000A50B7" w:rsidRDefault="00E314F5">
      <w:pPr>
        <w:pStyle w:val="15"/>
        <w:rPr>
          <w:b/>
          <w:sz w:val="24"/>
        </w:rPr>
      </w:pPr>
      <w:r>
        <w:t xml:space="preserve">При нажатии на кнопку «Включить» откроется модальное окно «Включение устройства». При необходимости включения телевизора у </w:t>
      </w:r>
      <w:proofErr w:type="gramStart"/>
      <w:r>
        <w:t>за</w:t>
      </w:r>
      <w:r>
        <w:t>ла  необходимо</w:t>
      </w:r>
      <w:proofErr w:type="gramEnd"/>
      <w:r>
        <w:t xml:space="preserve"> подтвердить действие путем нажатия на кнопку «Включить» (</w:t>
      </w:r>
      <w:r>
        <w:fldChar w:fldCharType="begin"/>
      </w:r>
      <w:r>
        <w:instrText xml:space="preserve"> REF _Ref450750239  \h</w:instrText>
      </w:r>
      <w:r>
        <w:fldChar w:fldCharType="separate"/>
      </w:r>
      <w:r>
        <w:t>Рисунок 19</w:t>
      </w:r>
      <w:r>
        <w:fldChar w:fldCharType="end"/>
      </w:r>
      <w:r>
        <w:t>).</w:t>
      </w:r>
    </w:p>
    <w:p w14:paraId="75AC1359" w14:textId="29B46644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 wp14:anchorId="5D7A77DA" wp14:editId="675D6569">
            <wp:extent cx="5939790" cy="2335530"/>
            <wp:effectExtent l="0" t="0" r="3810" b="762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43D4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26" w:name="_Ref450750239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19</w:t>
      </w:r>
      <w:r>
        <w:rPr>
          <w:b/>
          <w:bCs/>
          <w:i w:val="0"/>
          <w:color w:val="000000"/>
          <w:sz w:val="28"/>
        </w:rPr>
        <w:fldChar w:fldCharType="end"/>
      </w:r>
      <w:bookmarkEnd w:id="26"/>
      <w:r>
        <w:rPr>
          <w:b/>
          <w:bCs/>
          <w:i w:val="0"/>
        </w:rPr>
        <w:t xml:space="preserve"> - Включение устройства </w:t>
      </w:r>
    </w:p>
    <w:p w14:paraId="7889F7A6" w14:textId="77777777" w:rsidR="000A50B7" w:rsidRDefault="00E314F5">
      <w:pPr>
        <w:pStyle w:val="15"/>
        <w:rPr>
          <w:b/>
          <w:sz w:val="24"/>
        </w:rPr>
      </w:pPr>
      <w:r>
        <w:t xml:space="preserve">При необходимости </w:t>
      </w:r>
      <w:r>
        <w:t>просмотра телевизора у зала, связанного с определенным залом необходимо воспользоваться фильтром «Номер зала», и выбрать номер зала в выпадающем списке (</w:t>
      </w:r>
      <w:r>
        <w:fldChar w:fldCharType="begin"/>
      </w:r>
      <w:r>
        <w:instrText xml:space="preserve"> REF _Ref450750240  \h</w:instrText>
      </w:r>
      <w:r>
        <w:fldChar w:fldCharType="separate"/>
      </w:r>
      <w:r>
        <w:t>Рисунок 20</w:t>
      </w:r>
      <w:r>
        <w:fldChar w:fldCharType="end"/>
      </w:r>
      <w:r>
        <w:t xml:space="preserve">). </w:t>
      </w:r>
    </w:p>
    <w:p w14:paraId="5FEEA120" w14:textId="3DF82338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drawing>
          <wp:inline distT="0" distB="0" distL="0" distR="0" wp14:anchorId="18EEDADA" wp14:editId="1E1F9DDF">
            <wp:extent cx="5937885" cy="949960"/>
            <wp:effectExtent l="0" t="0" r="5715" b="254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83259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27" w:name="_Ref450750240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20</w:t>
      </w:r>
      <w:r>
        <w:rPr>
          <w:b/>
          <w:bCs/>
          <w:i w:val="0"/>
          <w:color w:val="000000"/>
          <w:sz w:val="28"/>
        </w:rPr>
        <w:fldChar w:fldCharType="end"/>
      </w:r>
      <w:bookmarkEnd w:id="27"/>
      <w:r>
        <w:rPr>
          <w:b/>
          <w:bCs/>
          <w:i w:val="0"/>
        </w:rPr>
        <w:t xml:space="preserve"> - Фильтр по номеру зала </w:t>
      </w:r>
    </w:p>
    <w:p w14:paraId="2FA0657D" w14:textId="08C9AE52" w:rsidR="000A50B7" w:rsidRDefault="00E314F5">
      <w:pPr>
        <w:pStyle w:val="15"/>
      </w:pPr>
      <w:r>
        <w:t>При выборе номера зала из выпадающего списка перечень телевизоров у зала будет автоматически отфильтрован и будет отображаться только телевизор, связанный с указанным зало</w:t>
      </w:r>
      <w:r>
        <w:rPr>
          <w:shd w:val="clear" w:color="FFFFFF" w:themeColor="background1" w:fill="FFFFFF" w:themeFill="background1"/>
        </w:rPr>
        <w:t>м (</w:t>
      </w:r>
      <w:r>
        <w:fldChar w:fldCharType="begin"/>
      </w:r>
      <w:r>
        <w:instrText xml:space="preserve"> REF _Ref450750241</w:instrText>
      </w:r>
      <w:r>
        <w:instrText xml:space="preserve">  \h</w:instrText>
      </w:r>
      <w:r>
        <w:fldChar w:fldCharType="separate"/>
      </w:r>
      <w:r>
        <w:t>Рисунок 21</w:t>
      </w:r>
      <w:r>
        <w:fldChar w:fldCharType="end"/>
      </w:r>
      <w:r>
        <w:rPr>
          <w:shd w:val="clear" w:color="FFFFFF" w:themeColor="background1" w:fill="FFFFFF" w:themeFill="background1"/>
        </w:rPr>
        <w:t xml:space="preserve">). </w:t>
      </w:r>
      <w:r>
        <w:t xml:space="preserve">Список телевизоров у зала будет пустым, если ни один телевизор не связан </w:t>
      </w:r>
      <w:proofErr w:type="gramStart"/>
      <w:r>
        <w:t>с  выбранным</w:t>
      </w:r>
      <w:proofErr w:type="gramEnd"/>
      <w:r>
        <w:t xml:space="preserve"> залом. </w:t>
      </w:r>
      <w:r w:rsidR="009226AA">
        <w:rPr>
          <w:noProof/>
        </w:rPr>
        <w:drawing>
          <wp:inline distT="0" distB="0" distL="0" distR="0" wp14:anchorId="627D07B4" wp14:editId="7B3D3922">
            <wp:extent cx="5939790" cy="925195"/>
            <wp:effectExtent l="0" t="0" r="3810" b="825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22821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28" w:name="_Ref450750241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21</w:t>
      </w:r>
      <w:r>
        <w:rPr>
          <w:b/>
          <w:bCs/>
          <w:i w:val="0"/>
          <w:color w:val="000000"/>
          <w:sz w:val="28"/>
        </w:rPr>
        <w:fldChar w:fldCharType="end"/>
      </w:r>
      <w:bookmarkEnd w:id="28"/>
      <w:r>
        <w:rPr>
          <w:b/>
          <w:bCs/>
          <w:i w:val="0"/>
        </w:rPr>
        <w:t xml:space="preserve"> - Применение фильтра по номеру зала </w:t>
      </w:r>
    </w:p>
    <w:p w14:paraId="4BAA4AE9" w14:textId="77777777" w:rsidR="000A50B7" w:rsidRDefault="00E314F5">
      <w:pPr>
        <w:pStyle w:val="15"/>
      </w:pPr>
      <w:r>
        <w:t xml:space="preserve">Для возврата к отображению в списке всех планшетов в статусе «Активно» и «Подключено» необходимо выбрать «Все» в выпадающем списке фильтра «Номер зала». </w:t>
      </w:r>
    </w:p>
    <w:p w14:paraId="5F08AD13" w14:textId="5490A67C" w:rsidR="000A50B7" w:rsidRDefault="00E314F5">
      <w:pPr>
        <w:pStyle w:val="15"/>
      </w:pPr>
      <w:r>
        <w:lastRenderedPageBreak/>
        <w:t>По умолчанию список телевизоров у зала отсортирован по дате созд</w:t>
      </w:r>
      <w:r>
        <w:t>ания записи в системе: от новых к более старым. При необходимости отсортировать список по статусу необходимо нажать на кнопку сортировки «</w:t>
      </w:r>
      <w:r w:rsidR="00465ACF">
        <w:rPr>
          <w:noProof/>
        </w:rPr>
        <w:drawing>
          <wp:inline distT="0" distB="0" distL="0" distR="0" wp14:anchorId="51E0A6AD" wp14:editId="497CD1FD">
            <wp:extent cx="166370" cy="166370"/>
            <wp:effectExtent l="0" t="0" r="5080" b="508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», находящуюся справа от названия колонки «Статус». При однократном нажатии на кнопку сортировки телевизоры у зала бу</w:t>
      </w:r>
      <w:r>
        <w:t xml:space="preserve">дут отсортированы в прямом порядке: сначала в </w:t>
      </w:r>
      <w:proofErr w:type="gramStart"/>
      <w:r>
        <w:t>статусе Активно</w:t>
      </w:r>
      <w:proofErr w:type="gramEnd"/>
      <w:r>
        <w:t>, затем - Подключено; при повторном нажатии на кнопку сортировки телевизоры у зала будут отсортированы в обратном порядке: сначала в статусе Подключено, затем Активно. Для возврата списка к сорти</w:t>
      </w:r>
      <w:r>
        <w:t>ровке по умолчанию необходимо в третий раз нажать на кнопку сортировки.</w:t>
      </w:r>
    </w:p>
    <w:p w14:paraId="6AE4A956" w14:textId="77777777" w:rsidR="000A50B7" w:rsidRDefault="00E314F5">
      <w:pPr>
        <w:pStyle w:val="3"/>
        <w:rPr>
          <w:sz w:val="24"/>
        </w:rPr>
      </w:pPr>
      <w:bookmarkStart w:id="29" w:name="__RefHeading___8"/>
      <w:bookmarkEnd w:id="29"/>
      <w:r>
        <w:t>Пункт меню: «Телевизоры общего зала»</w:t>
      </w:r>
    </w:p>
    <w:p w14:paraId="6141369C" w14:textId="77777777" w:rsidR="000A50B7" w:rsidRDefault="00E314F5">
      <w:pPr>
        <w:pStyle w:val="15"/>
        <w:rPr>
          <w:b/>
          <w:sz w:val="24"/>
        </w:rPr>
      </w:pPr>
      <w:r>
        <w:t>В данном пункте меню отображается список информационных панелей (телевизоров), расположенных в общем зале ожидания (предназначенных для отображения</w:t>
      </w:r>
      <w:r>
        <w:t xml:space="preserve"> перечня посещений). При наведении на строку отображаются кнопки управления телевизором: «Редактировать» и «Отключить» (</w:t>
      </w:r>
      <w:r>
        <w:fldChar w:fldCharType="begin"/>
      </w:r>
      <w:r>
        <w:instrText xml:space="preserve"> REF _Ref450750242  \h</w:instrText>
      </w:r>
      <w:r>
        <w:fldChar w:fldCharType="separate"/>
      </w:r>
      <w:r>
        <w:t>Рисунок 22</w:t>
      </w:r>
      <w:r>
        <w:fldChar w:fldCharType="end"/>
      </w:r>
      <w:r>
        <w:t>):</w:t>
      </w:r>
    </w:p>
    <w:p w14:paraId="1DD8EDF1" w14:textId="025129CE" w:rsidR="000A50B7" w:rsidRDefault="009226AA">
      <w:pPr>
        <w:pStyle w:val="afffffff6"/>
        <w:rPr>
          <w:b/>
        </w:rPr>
      </w:pPr>
      <w:r>
        <w:rPr>
          <w:noProof/>
        </w:rPr>
        <w:drawing>
          <wp:inline distT="0" distB="0" distL="0" distR="0" wp14:anchorId="6D7E983A" wp14:editId="3A7EAD4E">
            <wp:extent cx="5939790" cy="2276475"/>
            <wp:effectExtent l="0" t="0" r="381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F5">
        <w:t xml:space="preserve"> </w:t>
      </w:r>
    </w:p>
    <w:p w14:paraId="262D0647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30" w:name="_Ref450750242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</w:instrText>
      </w:r>
      <w:r>
        <w:rPr>
          <w:b/>
          <w:bCs/>
          <w:i w:val="0"/>
        </w:rPr>
        <w:instrText xml:space="preserve">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22</w:t>
      </w:r>
      <w:r>
        <w:rPr>
          <w:b/>
          <w:bCs/>
          <w:i w:val="0"/>
          <w:color w:val="000000"/>
          <w:sz w:val="28"/>
        </w:rPr>
        <w:fldChar w:fldCharType="end"/>
      </w:r>
      <w:bookmarkEnd w:id="30"/>
      <w:r>
        <w:rPr>
          <w:b/>
          <w:bCs/>
          <w:i w:val="0"/>
        </w:rPr>
        <w:t xml:space="preserve"> - Пункт меню: Телевизоры общего зала </w:t>
      </w:r>
    </w:p>
    <w:p w14:paraId="28568F76" w14:textId="77777777" w:rsidR="000A50B7" w:rsidRDefault="00E314F5">
      <w:pPr>
        <w:pStyle w:val="15"/>
        <w:rPr>
          <w:b/>
          <w:sz w:val="24"/>
        </w:rPr>
      </w:pPr>
      <w:r>
        <w:t>При необходимости заблокировать телевизор необходимо нажать кнопку «Отключить» и подтвердить отключение телевизора в модальном окне «Отключение устройства», путем нажатия кнопки «Отключить» (</w:t>
      </w:r>
      <w:r>
        <w:fldChar w:fldCharType="begin"/>
      </w:r>
      <w:r>
        <w:instrText xml:space="preserve"> REF _Ref450750243  \h</w:instrText>
      </w:r>
      <w:r>
        <w:fldChar w:fldCharType="separate"/>
      </w:r>
      <w:r>
        <w:t>Рисунок 23</w:t>
      </w:r>
      <w:r>
        <w:fldChar w:fldCharType="end"/>
      </w:r>
      <w:r>
        <w:t>).</w:t>
      </w:r>
    </w:p>
    <w:p w14:paraId="1BCA6827" w14:textId="12B6826B" w:rsidR="000A50B7" w:rsidRDefault="009226AA">
      <w:pPr>
        <w:pStyle w:val="15"/>
        <w:ind w:firstLine="283"/>
        <w:jc w:val="center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 wp14:anchorId="55B22501" wp14:editId="6CBC6689">
            <wp:extent cx="5937885" cy="2374900"/>
            <wp:effectExtent l="0" t="0" r="5715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A622E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31" w:name="_Ref450750243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23</w:t>
      </w:r>
      <w:r>
        <w:rPr>
          <w:b/>
          <w:bCs/>
          <w:i w:val="0"/>
          <w:color w:val="000000"/>
          <w:sz w:val="28"/>
        </w:rPr>
        <w:fldChar w:fldCharType="end"/>
      </w:r>
      <w:bookmarkEnd w:id="31"/>
      <w:r>
        <w:rPr>
          <w:b/>
          <w:bCs/>
          <w:i w:val="0"/>
        </w:rPr>
        <w:t xml:space="preserve"> - Отключение устройства </w:t>
      </w:r>
    </w:p>
    <w:p w14:paraId="0C655987" w14:textId="77777777" w:rsidR="000A50B7" w:rsidRDefault="00E314F5">
      <w:pPr>
        <w:pStyle w:val="15"/>
      </w:pPr>
      <w:r>
        <w:t>При необходимости настройки нового телевизора (uuid в списке телевизоров в общем зале ожидания соответствует uuid, отображаемому на экране устройства) необ</w:t>
      </w:r>
      <w:r>
        <w:t>ходимо нажать на кнопку «Редактировать» и производить изменения в открывшемся модальном окне «Редактирование» (</w:t>
      </w:r>
      <w:r>
        <w:fldChar w:fldCharType="begin"/>
      </w:r>
      <w:r>
        <w:instrText xml:space="preserve"> REF _Ref450750244  \h</w:instrText>
      </w:r>
      <w:r>
        <w:fldChar w:fldCharType="separate"/>
      </w:r>
      <w:r>
        <w:t>Рисунок 24</w:t>
      </w:r>
      <w:r>
        <w:fldChar w:fldCharType="end"/>
      </w:r>
      <w:r>
        <w:t>). Для изменения доступны н</w:t>
      </w:r>
      <w:r>
        <w:t xml:space="preserve">азвания: </w:t>
      </w:r>
    </w:p>
    <w:p w14:paraId="27284937" w14:textId="77777777" w:rsidR="000A50B7" w:rsidRDefault="00E314F5">
      <w:pPr>
        <w:pStyle w:val="2"/>
        <w:numPr>
          <w:ilvl w:val="0"/>
          <w:numId w:val="5"/>
        </w:numPr>
        <w:spacing w:line="360" w:lineRule="auto"/>
      </w:pPr>
      <w:r>
        <w:t>«Производитель»;</w:t>
      </w:r>
    </w:p>
    <w:p w14:paraId="4F8D8D29" w14:textId="77777777" w:rsidR="000A50B7" w:rsidRDefault="00E314F5">
      <w:pPr>
        <w:pStyle w:val="2"/>
        <w:numPr>
          <w:ilvl w:val="0"/>
          <w:numId w:val="5"/>
        </w:numPr>
        <w:spacing w:line="360" w:lineRule="auto"/>
      </w:pPr>
      <w:r>
        <w:t>«Модель»;</w:t>
      </w:r>
    </w:p>
    <w:p w14:paraId="046D30FE" w14:textId="77777777" w:rsidR="000A50B7" w:rsidRDefault="00E314F5">
      <w:pPr>
        <w:pStyle w:val="15"/>
      </w:pPr>
      <w:r>
        <w:t>Для сохранения изменений необходимо нажать на кнопку «Сохранить».</w:t>
      </w:r>
    </w:p>
    <w:p w14:paraId="6BFD449B" w14:textId="596E3C29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drawing>
          <wp:inline distT="0" distB="0" distL="0" distR="0" wp14:anchorId="2F903B15" wp14:editId="029CEE4A">
            <wp:extent cx="5937885" cy="2802890"/>
            <wp:effectExtent l="0" t="0" r="571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DE152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32" w:name="_Ref450750244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24</w:t>
      </w:r>
      <w:r>
        <w:rPr>
          <w:b/>
          <w:bCs/>
          <w:i w:val="0"/>
          <w:color w:val="000000"/>
          <w:sz w:val="28"/>
        </w:rPr>
        <w:fldChar w:fldCharType="end"/>
      </w:r>
      <w:bookmarkEnd w:id="32"/>
      <w:r>
        <w:rPr>
          <w:b/>
          <w:bCs/>
          <w:i w:val="0"/>
        </w:rPr>
        <w:t xml:space="preserve"> - Редактирование </w:t>
      </w:r>
    </w:p>
    <w:p w14:paraId="56FA0019" w14:textId="77777777" w:rsidR="000A50B7" w:rsidRDefault="00E314F5">
      <w:pPr>
        <w:pStyle w:val="15"/>
        <w:rPr>
          <w:b/>
          <w:sz w:val="24"/>
        </w:rPr>
      </w:pPr>
      <w:r>
        <w:lastRenderedPageBreak/>
        <w:t>При необходимости просмотра списка отключенных телевизоров общего зала ожидания необходимо воспользоваться</w:t>
      </w:r>
      <w:r>
        <w:t xml:space="preserve"> фильтром: поставить галочку в чекбоксе «Показать только отключенные» (</w:t>
      </w:r>
      <w:r>
        <w:fldChar w:fldCharType="begin"/>
      </w:r>
      <w:r>
        <w:instrText xml:space="preserve"> REF _Ref450750245  \h</w:instrText>
      </w:r>
      <w:r>
        <w:fldChar w:fldCharType="separate"/>
      </w:r>
      <w:r>
        <w:t>Рисунок 25</w:t>
      </w:r>
      <w:r>
        <w:fldChar w:fldCharType="end"/>
      </w:r>
      <w:r>
        <w:t>). При снятии галочки в списке планшетов будут отображены устройства, находящиеся в ст</w:t>
      </w:r>
      <w:r>
        <w:t xml:space="preserve">атусе «Активно». При наведении на строку отключенного телевизора общего зала ожидания отображается кнопка управления телевизором: «Включить». </w:t>
      </w:r>
    </w:p>
    <w:p w14:paraId="4FE29BEB" w14:textId="3E49BA02" w:rsidR="000A50B7" w:rsidRDefault="009226AA">
      <w:pPr>
        <w:pStyle w:val="afffffff6"/>
        <w:rPr>
          <w:b/>
        </w:rPr>
      </w:pPr>
      <w:r>
        <w:rPr>
          <w:b/>
          <w:noProof/>
        </w:rPr>
        <w:drawing>
          <wp:inline distT="0" distB="0" distL="0" distR="0" wp14:anchorId="7FD6065D" wp14:editId="4995F944">
            <wp:extent cx="5939790" cy="1126490"/>
            <wp:effectExtent l="0" t="0" r="381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623C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33" w:name="_Ref450750245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25</w:t>
      </w:r>
      <w:r>
        <w:rPr>
          <w:b/>
          <w:bCs/>
          <w:i w:val="0"/>
          <w:color w:val="000000"/>
          <w:sz w:val="28"/>
        </w:rPr>
        <w:fldChar w:fldCharType="end"/>
      </w:r>
      <w:bookmarkEnd w:id="33"/>
      <w:r>
        <w:rPr>
          <w:b/>
          <w:bCs/>
          <w:i w:val="0"/>
        </w:rPr>
        <w:t xml:space="preserve"> - Телевизоры в статусе «Отключено» </w:t>
      </w:r>
    </w:p>
    <w:p w14:paraId="48B965CC" w14:textId="0B246106" w:rsidR="000A50B7" w:rsidRPr="00D331DF" w:rsidRDefault="00E314F5">
      <w:pPr>
        <w:pStyle w:val="15"/>
        <w:rPr>
          <w:b/>
          <w:sz w:val="24"/>
        </w:rPr>
      </w:pPr>
      <w:r>
        <w:t>При нажатии на кнопку «Включить» откро</w:t>
      </w:r>
      <w:r>
        <w:t xml:space="preserve">ется модальное окно «Включение устройства». При необходимости включения телевизора общего зала ожидания необходимо подтвердить действие путем нажатия на кнопку «Включить» </w:t>
      </w:r>
      <w:r>
        <w:t>(</w:t>
      </w:r>
      <w:r>
        <w:fldChar w:fldCharType="begin"/>
      </w:r>
      <w:r>
        <w:instrText xml:space="preserve"> REF _Ref450750246  \h</w:instrText>
      </w:r>
      <w:r>
        <w:fldChar w:fldCharType="separate"/>
      </w:r>
      <w:r>
        <w:t>Рисунок 26</w:t>
      </w:r>
      <w:r>
        <w:fldChar w:fldCharType="end"/>
      </w:r>
      <w:r>
        <w:t>)</w:t>
      </w:r>
      <w:r w:rsidR="00D331DF" w:rsidRPr="00D331DF">
        <w:t>/</w:t>
      </w:r>
    </w:p>
    <w:p w14:paraId="0B832053" w14:textId="18808A2D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drawing>
          <wp:inline distT="0" distB="0" distL="0" distR="0" wp14:anchorId="55BADC32" wp14:editId="250682D2">
            <wp:extent cx="5939790" cy="2335530"/>
            <wp:effectExtent l="0" t="0" r="3810" b="762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C221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34" w:name="_Ref450750246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26</w:t>
      </w:r>
      <w:r>
        <w:rPr>
          <w:b/>
          <w:bCs/>
          <w:i w:val="0"/>
          <w:color w:val="000000"/>
          <w:sz w:val="28"/>
        </w:rPr>
        <w:fldChar w:fldCharType="end"/>
      </w:r>
      <w:bookmarkEnd w:id="34"/>
      <w:r>
        <w:rPr>
          <w:b/>
          <w:bCs/>
          <w:i w:val="0"/>
        </w:rPr>
        <w:t xml:space="preserve"> - Включение устройства </w:t>
      </w:r>
    </w:p>
    <w:p w14:paraId="66D34BBF" w14:textId="77777777" w:rsidR="000A50B7" w:rsidRDefault="00E314F5">
      <w:pPr>
        <w:pStyle w:val="3"/>
        <w:rPr>
          <w:sz w:val="24"/>
        </w:rPr>
      </w:pPr>
      <w:bookmarkStart w:id="35" w:name="__RefHeading___9"/>
      <w:bookmarkEnd w:id="35"/>
      <w:r>
        <w:t>Пункт меню: «Залы»</w:t>
      </w:r>
    </w:p>
    <w:p w14:paraId="530DBD78" w14:textId="53FCDA07" w:rsidR="000A50B7" w:rsidRDefault="00E314F5">
      <w:pPr>
        <w:pStyle w:val="15"/>
        <w:rPr>
          <w:b/>
          <w:sz w:val="24"/>
        </w:rPr>
      </w:pPr>
      <w:r>
        <w:t xml:space="preserve">В данном пункте меню отображается список карточек залов: залы, связанные с ними планшеты и информационные панели, расположенные у </w:t>
      </w:r>
      <w:r>
        <w:lastRenderedPageBreak/>
        <w:t>залов. При наведении на ст</w:t>
      </w:r>
      <w:r>
        <w:t>року отображаются кнопки управления залами: «Редактировать», «Заблокировать» и «Завершить сессию» (</w:t>
      </w:r>
      <w:r>
        <w:fldChar w:fldCharType="begin"/>
      </w:r>
      <w:r>
        <w:instrText xml:space="preserve"> REF _Ref450750247  \h</w:instrText>
      </w:r>
      <w:r>
        <w:fldChar w:fldCharType="separate"/>
      </w:r>
      <w:r>
        <w:t>Рисунок 27</w:t>
      </w:r>
      <w:r>
        <w:fldChar w:fldCharType="end"/>
      </w:r>
      <w:r>
        <w:t xml:space="preserve">) </w:t>
      </w:r>
      <w:r w:rsidR="009226AA">
        <w:rPr>
          <w:noProof/>
        </w:rPr>
        <w:drawing>
          <wp:inline distT="0" distB="0" distL="0" distR="0" wp14:anchorId="1DD43679" wp14:editId="56EC164D">
            <wp:extent cx="5939790" cy="2347595"/>
            <wp:effectExtent l="0" t="0" r="381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91B0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36" w:name="_Ref450750247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27</w:t>
      </w:r>
      <w:r>
        <w:rPr>
          <w:b/>
          <w:bCs/>
          <w:i w:val="0"/>
          <w:color w:val="000000"/>
          <w:sz w:val="28"/>
        </w:rPr>
        <w:fldChar w:fldCharType="end"/>
      </w:r>
      <w:bookmarkEnd w:id="36"/>
      <w:r>
        <w:rPr>
          <w:b/>
          <w:bCs/>
          <w:i w:val="0"/>
        </w:rPr>
        <w:t xml:space="preserve"> - Пункт меню: Залы </w:t>
      </w:r>
    </w:p>
    <w:p w14:paraId="6923F8C2" w14:textId="77777777" w:rsidR="000A50B7" w:rsidRDefault="00E314F5">
      <w:pPr>
        <w:pStyle w:val="15"/>
      </w:pPr>
      <w:r>
        <w:t>При необходимости настройки новой карточки зала необходимо нажать на кнопку «Редактировать» и производить изменения в открывшемся модальном окне «Редактирование карточки зала».  Для изменения доступны</w:t>
      </w:r>
      <w:r>
        <w:t xml:space="preserve">: </w:t>
      </w:r>
    </w:p>
    <w:p w14:paraId="240B12EE" w14:textId="77777777" w:rsidR="000A50B7" w:rsidRDefault="00E314F5">
      <w:pPr>
        <w:pStyle w:val="2"/>
        <w:numPr>
          <w:ilvl w:val="0"/>
          <w:numId w:val="6"/>
        </w:numPr>
        <w:spacing w:line="360" w:lineRule="auto"/>
      </w:pPr>
      <w:r>
        <w:t>«Название зала»;</w:t>
      </w:r>
    </w:p>
    <w:p w14:paraId="57E1EFE1" w14:textId="77777777" w:rsidR="000A50B7" w:rsidRDefault="00E314F5">
      <w:pPr>
        <w:pStyle w:val="2"/>
        <w:numPr>
          <w:ilvl w:val="0"/>
          <w:numId w:val="6"/>
        </w:numPr>
        <w:spacing w:line="360" w:lineRule="auto"/>
      </w:pPr>
      <w:r>
        <w:t>«Время до блоки</w:t>
      </w:r>
      <w:r>
        <w:t>ровки экрана планшета» – выбор из выпадающего списка, через указанное время на связанном с залом планшете необходимо повторно ввести PIN-код;</w:t>
      </w:r>
    </w:p>
    <w:p w14:paraId="11BC6627" w14:textId="77777777" w:rsidR="000A50B7" w:rsidRDefault="00E314F5">
      <w:pPr>
        <w:pStyle w:val="2"/>
        <w:numPr>
          <w:ilvl w:val="0"/>
          <w:numId w:val="6"/>
        </w:numPr>
        <w:spacing w:line="360" w:lineRule="auto"/>
      </w:pPr>
      <w:r>
        <w:t>Примечание.</w:t>
      </w:r>
    </w:p>
    <w:p w14:paraId="03A7B0BA" w14:textId="262B7B11" w:rsidR="000A50B7" w:rsidRDefault="00E314F5">
      <w:pPr>
        <w:pStyle w:val="15"/>
        <w:shd w:val="clear" w:color="FFFFFF" w:themeColor="background1" w:fill="FFFFFF" w:themeFill="background1"/>
      </w:pPr>
      <w:r>
        <w:t>Для сохранения изменений необходимо нажать на кнопку «Сохранить»</w:t>
      </w:r>
      <w:r w:rsidR="00D331DF" w:rsidRPr="00D331DF">
        <w:t xml:space="preserve"> </w:t>
      </w:r>
      <w:r>
        <w:rPr>
          <w:shd w:val="clear" w:color="FFFFFF" w:themeColor="background1" w:fill="FFFFFF" w:themeFill="background1"/>
        </w:rPr>
        <w:t>(</w:t>
      </w:r>
      <w:r>
        <w:fldChar w:fldCharType="begin"/>
      </w:r>
      <w:r>
        <w:instrText xml:space="preserve"> REF _Ref450750248  \h</w:instrText>
      </w:r>
      <w:r>
        <w:fldChar w:fldCharType="separate"/>
      </w:r>
      <w:r>
        <w:t>Рисунок 28</w:t>
      </w:r>
      <w:r>
        <w:fldChar w:fldCharType="end"/>
      </w:r>
      <w:r>
        <w:rPr>
          <w:shd w:val="clear" w:color="FFFFFF" w:themeColor="background1" w:fill="FFFFFF" w:themeFill="background1"/>
        </w:rPr>
        <w:t>).</w:t>
      </w:r>
      <w:r>
        <w:t xml:space="preserve"> </w:t>
      </w:r>
    </w:p>
    <w:p w14:paraId="533378C8" w14:textId="16899C3B" w:rsidR="000A50B7" w:rsidRDefault="009226AA">
      <w:pPr>
        <w:pStyle w:val="15"/>
        <w:ind w:firstLine="0"/>
        <w:jc w:val="center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 wp14:anchorId="77683981" wp14:editId="1A5DAB84">
            <wp:extent cx="3253740" cy="3836035"/>
            <wp:effectExtent l="0" t="0" r="381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D66BF" w14:textId="77777777" w:rsidR="000A50B7" w:rsidRDefault="00E314F5">
      <w:pPr>
        <w:pStyle w:val="affff2"/>
        <w:jc w:val="center"/>
        <w:rPr>
          <w:b/>
          <w:i w:val="0"/>
        </w:rPr>
      </w:pPr>
      <w:bookmarkStart w:id="37" w:name="_Ref450750248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28</w:t>
      </w:r>
      <w:r>
        <w:rPr>
          <w:b/>
          <w:bCs/>
          <w:i w:val="0"/>
          <w:color w:val="000000"/>
          <w:sz w:val="28"/>
        </w:rPr>
        <w:fldChar w:fldCharType="end"/>
      </w:r>
      <w:bookmarkEnd w:id="37"/>
      <w:r>
        <w:rPr>
          <w:b/>
          <w:bCs/>
          <w:i w:val="0"/>
        </w:rPr>
        <w:t xml:space="preserve"> - Редактирование карточки зала </w:t>
      </w:r>
    </w:p>
    <w:p w14:paraId="2F4BA247" w14:textId="615AC540" w:rsidR="000A50B7" w:rsidRDefault="00E314F5">
      <w:pPr>
        <w:pStyle w:val="15"/>
      </w:pPr>
      <w:r>
        <w:t xml:space="preserve">При необходимости генерации нового PIN-кода </w:t>
      </w:r>
      <w:r w:rsidR="00D331DF">
        <w:t>в модальном</w:t>
      </w:r>
      <w:r>
        <w:t xml:space="preserve"> окне «Редактирование карточки зала» необходимо нажать кнопку «Сгенерировать PIN-код» и подтвердить выполнение действия в модальном окне «Генерация PIN-кода» </w:t>
      </w:r>
      <w:r>
        <w:rPr>
          <w:shd w:val="clear" w:color="FFFFFF" w:themeColor="background1" w:fill="FFFFFF" w:themeFill="background1"/>
        </w:rPr>
        <w:t>(</w:t>
      </w:r>
      <w:r>
        <w:fldChar w:fldCharType="begin"/>
      </w:r>
      <w:r>
        <w:instrText xml:space="preserve"> REF _Ref450750249  \h</w:instrText>
      </w:r>
      <w:r>
        <w:fldChar w:fldCharType="separate"/>
      </w:r>
      <w:r>
        <w:t>Рисунок 29</w:t>
      </w:r>
      <w:r>
        <w:fldChar w:fldCharType="end"/>
      </w:r>
      <w:r>
        <w:rPr>
          <w:shd w:val="clear" w:color="FFFFFF" w:themeColor="background1" w:fill="FFFFFF" w:themeFill="background1"/>
        </w:rPr>
        <w:t>)</w:t>
      </w:r>
    </w:p>
    <w:p w14:paraId="039D3F0F" w14:textId="2ABEF731" w:rsidR="000A50B7" w:rsidRDefault="009226AA">
      <w:pPr>
        <w:pStyle w:val="15"/>
        <w:jc w:val="center"/>
      </w:pPr>
      <w:r>
        <w:rPr>
          <w:noProof/>
        </w:rPr>
        <w:lastRenderedPageBreak/>
        <w:drawing>
          <wp:inline distT="0" distB="0" distL="0" distR="0" wp14:anchorId="211BA1B1" wp14:editId="25578CBD">
            <wp:extent cx="2957195" cy="3634105"/>
            <wp:effectExtent l="0" t="0" r="0" b="444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8DDF1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38" w:name="_Ref450750249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29</w:t>
      </w:r>
      <w:r>
        <w:rPr>
          <w:b/>
          <w:bCs/>
          <w:i w:val="0"/>
          <w:color w:val="000000"/>
          <w:sz w:val="28"/>
        </w:rPr>
        <w:fldChar w:fldCharType="end"/>
      </w:r>
      <w:bookmarkEnd w:id="38"/>
      <w:r>
        <w:rPr>
          <w:b/>
          <w:bCs/>
          <w:i w:val="0"/>
        </w:rPr>
        <w:t xml:space="preserve"> - Подтверждение генерации PIN-кода </w:t>
      </w:r>
    </w:p>
    <w:p w14:paraId="17B748EF" w14:textId="48C4F3C6" w:rsidR="000A50B7" w:rsidRDefault="00E314F5">
      <w:pPr>
        <w:pStyle w:val="15"/>
        <w:rPr>
          <w:b/>
          <w:sz w:val="24"/>
        </w:rPr>
      </w:pPr>
      <w:r>
        <w:t>При необходимости завершения сессии планшета, связанного с залом необходимо нажать на кнопку «Завершить сессию» («</w:t>
      </w:r>
      <w:r w:rsidR="009226AA">
        <w:rPr>
          <w:noProof/>
        </w:rPr>
        <w:drawing>
          <wp:inline distT="0" distB="0" distL="0" distR="0" wp14:anchorId="2D7163FD" wp14:editId="44A6A998">
            <wp:extent cx="225425" cy="225425"/>
            <wp:effectExtent l="0" t="0" r="3175" b="317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»)в</w:t>
      </w:r>
      <w:proofErr w:type="gramEnd"/>
      <w:r>
        <w:t xml:space="preserve"> пе</w:t>
      </w:r>
      <w:r>
        <w:t>речне карточек залов и подтвердить действие в модальном окне «Завершение сессии», нажав кнопку «Завершить сессию» (</w:t>
      </w:r>
      <w:r>
        <w:fldChar w:fldCharType="begin"/>
      </w:r>
      <w:r>
        <w:instrText xml:space="preserve"> REF _Ref450750250  \h</w:instrText>
      </w:r>
      <w:r>
        <w:fldChar w:fldCharType="separate"/>
      </w:r>
      <w:r>
        <w:t>Рисунок 30</w:t>
      </w:r>
      <w:r>
        <w:fldChar w:fldCharType="end"/>
      </w:r>
      <w:r>
        <w:t xml:space="preserve">). </w:t>
      </w:r>
    </w:p>
    <w:p w14:paraId="6D75BF41" w14:textId="63B79E0D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drawing>
          <wp:inline distT="0" distB="0" distL="0" distR="0" wp14:anchorId="600A0846" wp14:editId="6EA89923">
            <wp:extent cx="5939790" cy="1612265"/>
            <wp:effectExtent l="0" t="0" r="3810" b="698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16ED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39" w:name="_Ref450750250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30</w:t>
      </w:r>
      <w:r>
        <w:rPr>
          <w:b/>
          <w:bCs/>
          <w:i w:val="0"/>
          <w:color w:val="000000"/>
          <w:sz w:val="28"/>
        </w:rPr>
        <w:fldChar w:fldCharType="end"/>
      </w:r>
      <w:bookmarkEnd w:id="39"/>
      <w:r>
        <w:rPr>
          <w:b/>
          <w:bCs/>
          <w:i w:val="0"/>
        </w:rPr>
        <w:t xml:space="preserve"> - Завершение сессии </w:t>
      </w:r>
    </w:p>
    <w:p w14:paraId="317754BF" w14:textId="545BA9D2" w:rsidR="000A50B7" w:rsidRDefault="00E314F5">
      <w:pPr>
        <w:pStyle w:val="15"/>
        <w:rPr>
          <w:b/>
          <w:sz w:val="24"/>
        </w:rPr>
      </w:pPr>
      <w:r>
        <w:t>При необходимости заблокировать карточку зала необходимо нажать кнопку «Заблокировать» («</w:t>
      </w:r>
      <w:r w:rsidR="009226AA">
        <w:rPr>
          <w:noProof/>
        </w:rPr>
        <w:drawing>
          <wp:inline distT="0" distB="0" distL="0" distR="0" wp14:anchorId="29514E01" wp14:editId="2EF050E2">
            <wp:extent cx="142240" cy="166370"/>
            <wp:effectExtent l="0" t="0" r="0" b="508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»), и в отображенном модальном окне «Блокирование зала» указать причину блокирования и подтвердить блокирование карт</w:t>
      </w:r>
      <w:r>
        <w:t>очки зала, путем нажатия кнопки «Заблокировать» (</w:t>
      </w:r>
      <w:r>
        <w:fldChar w:fldCharType="begin"/>
      </w:r>
      <w:r>
        <w:instrText xml:space="preserve"> REF _Ref450750251  \h</w:instrText>
      </w:r>
      <w:r>
        <w:fldChar w:fldCharType="separate"/>
      </w:r>
      <w:r>
        <w:t>Рисунок 31</w:t>
      </w:r>
      <w:r>
        <w:fldChar w:fldCharType="end"/>
      </w:r>
      <w:r>
        <w:t>):</w:t>
      </w:r>
    </w:p>
    <w:p w14:paraId="49FAE446" w14:textId="7134FCF5" w:rsidR="000A50B7" w:rsidRDefault="009226AA">
      <w:pPr>
        <w:pStyle w:val="afffffff6"/>
        <w:rPr>
          <w:b/>
        </w:rPr>
      </w:pPr>
      <w:r>
        <w:rPr>
          <w:noProof/>
        </w:rPr>
        <w:lastRenderedPageBreak/>
        <w:drawing>
          <wp:inline distT="0" distB="0" distL="0" distR="0" wp14:anchorId="6E9ACD68" wp14:editId="7389314B">
            <wp:extent cx="5937885" cy="2197100"/>
            <wp:effectExtent l="0" t="0" r="571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F5">
        <w:t xml:space="preserve"> </w:t>
      </w:r>
    </w:p>
    <w:p w14:paraId="391436CF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40" w:name="_Ref450750251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31</w:t>
      </w:r>
      <w:r>
        <w:rPr>
          <w:b/>
          <w:bCs/>
          <w:i w:val="0"/>
          <w:color w:val="000000"/>
          <w:sz w:val="28"/>
        </w:rPr>
        <w:fldChar w:fldCharType="end"/>
      </w:r>
      <w:bookmarkEnd w:id="40"/>
      <w:r>
        <w:rPr>
          <w:b/>
          <w:bCs/>
          <w:i w:val="0"/>
        </w:rPr>
        <w:t xml:space="preserve"> - Блокирование зала </w:t>
      </w:r>
    </w:p>
    <w:p w14:paraId="578773D2" w14:textId="6D8C819D" w:rsidR="000A50B7" w:rsidRDefault="00E314F5">
      <w:pPr>
        <w:pStyle w:val="15"/>
        <w:rPr>
          <w:b/>
          <w:sz w:val="24"/>
        </w:rPr>
      </w:pPr>
      <w:r>
        <w:t>При наведении мыши на заблокированную карточ</w:t>
      </w:r>
      <w:r>
        <w:t xml:space="preserve">ку в перечне залов у названия зала отображается иконка информация, при наведении на </w:t>
      </w:r>
      <w:r w:rsidR="00D331DF">
        <w:t>которую всплывает</w:t>
      </w:r>
      <w:r>
        <w:t xml:space="preserve"> подсказка с причиной блокировки зала, а также для заблокированного зала отображаются кнопки управления карточкой зала: «Редактировать» и «Разблокировать»</w:t>
      </w:r>
      <w:r>
        <w:t xml:space="preserve"> (</w:t>
      </w:r>
      <w:r>
        <w:fldChar w:fldCharType="begin"/>
      </w:r>
      <w:r>
        <w:instrText xml:space="preserve"> REF _Ref450750252  \h</w:instrText>
      </w:r>
      <w:r>
        <w:fldChar w:fldCharType="separate"/>
      </w:r>
      <w:r>
        <w:t>Рисунок 32</w:t>
      </w:r>
      <w:r>
        <w:fldChar w:fldCharType="end"/>
      </w:r>
      <w:r>
        <w:t>).</w:t>
      </w:r>
    </w:p>
    <w:p w14:paraId="02732A37" w14:textId="56D3BF1C" w:rsidR="000A50B7" w:rsidRDefault="009226AA">
      <w:pPr>
        <w:pStyle w:val="15"/>
        <w:ind w:firstLine="425"/>
        <w:jc w:val="center"/>
        <w:rPr>
          <w:b/>
          <w:sz w:val="24"/>
        </w:rPr>
      </w:pPr>
      <w:r>
        <w:rPr>
          <w:b/>
          <w:noProof/>
        </w:rPr>
        <w:drawing>
          <wp:inline distT="0" distB="0" distL="0" distR="0" wp14:anchorId="044A83FB" wp14:editId="1705DBF3">
            <wp:extent cx="5937885" cy="1531620"/>
            <wp:effectExtent l="0" t="0" r="571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3B2D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41" w:name="_Ref450750252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32</w:t>
      </w:r>
      <w:r>
        <w:rPr>
          <w:b/>
          <w:bCs/>
          <w:i w:val="0"/>
          <w:color w:val="000000"/>
          <w:sz w:val="28"/>
        </w:rPr>
        <w:fldChar w:fldCharType="end"/>
      </w:r>
      <w:bookmarkEnd w:id="41"/>
      <w:r>
        <w:rPr>
          <w:b/>
          <w:bCs/>
          <w:i w:val="0"/>
        </w:rPr>
        <w:t xml:space="preserve"> - Заблокированный зал в списке карточек залов </w:t>
      </w:r>
    </w:p>
    <w:p w14:paraId="5715F3DB" w14:textId="266D4200" w:rsidR="000A50B7" w:rsidRDefault="00E314F5">
      <w:pPr>
        <w:pStyle w:val="15"/>
        <w:rPr>
          <w:b/>
          <w:sz w:val="24"/>
        </w:rPr>
      </w:pPr>
      <w:r>
        <w:t xml:space="preserve">При необходимости разблокировать карточку зала необходимо нажать </w:t>
      </w:r>
      <w:r>
        <w:t>на кнопку «Разблокировать» («</w:t>
      </w:r>
      <w:r w:rsidR="009226AA">
        <w:rPr>
          <w:noProof/>
        </w:rPr>
        <w:drawing>
          <wp:inline distT="0" distB="0" distL="0" distR="0" wp14:anchorId="4399F63D" wp14:editId="050831DB">
            <wp:extent cx="118745" cy="166370"/>
            <wp:effectExtent l="0" t="0" r="0" b="508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») и подтвердить действие в модальном окне «Разблокирование зала» путем нажатия кнопки «Разблокировать» (</w:t>
      </w:r>
      <w:r>
        <w:fldChar w:fldCharType="begin"/>
      </w:r>
      <w:r>
        <w:instrText xml:space="preserve"> REF _Ref450750253  \h</w:instrText>
      </w:r>
      <w:r>
        <w:fldChar w:fldCharType="separate"/>
      </w:r>
      <w:r>
        <w:t>Рисунок 33</w:t>
      </w:r>
      <w:r>
        <w:fldChar w:fldCharType="end"/>
      </w:r>
      <w:r>
        <w:t>):</w:t>
      </w:r>
    </w:p>
    <w:p w14:paraId="0039067C" w14:textId="331174A7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 wp14:anchorId="587911AA" wp14:editId="6E20DB69">
            <wp:extent cx="5939790" cy="1731010"/>
            <wp:effectExtent l="0" t="0" r="3810" b="25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A6212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42" w:name="_Ref450750253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</w:instrText>
      </w:r>
      <w:r>
        <w:rPr>
          <w:b/>
          <w:bCs/>
          <w:i w:val="0"/>
        </w:rPr>
        <w:instrText xml:space="preserve">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33</w:t>
      </w:r>
      <w:r>
        <w:rPr>
          <w:b/>
          <w:bCs/>
          <w:i w:val="0"/>
          <w:color w:val="000000"/>
          <w:sz w:val="28"/>
        </w:rPr>
        <w:fldChar w:fldCharType="end"/>
      </w:r>
      <w:bookmarkEnd w:id="42"/>
      <w:r>
        <w:rPr>
          <w:b/>
          <w:bCs/>
          <w:i w:val="0"/>
        </w:rPr>
        <w:t xml:space="preserve"> - Разблокирование зала </w:t>
      </w:r>
    </w:p>
    <w:p w14:paraId="575107A8" w14:textId="77777777" w:rsidR="000A50B7" w:rsidRDefault="00E314F5">
      <w:pPr>
        <w:pStyle w:val="20"/>
      </w:pPr>
      <w:bookmarkStart w:id="43" w:name="__RefHeading___61"/>
      <w:bookmarkEnd w:id="43"/>
      <w:r>
        <w:t>Выход из системы</w:t>
      </w:r>
    </w:p>
    <w:p w14:paraId="5A9FAC52" w14:textId="011AEB22" w:rsidR="000A50B7" w:rsidRDefault="00E314F5">
      <w:pPr>
        <w:pStyle w:val="15"/>
      </w:pPr>
      <w:r>
        <w:t>Для выхода из системы необходимо нажать на кнопку «</w:t>
      </w:r>
      <w:r w:rsidR="009226AA">
        <w:rPr>
          <w:noProof/>
        </w:rPr>
        <w:drawing>
          <wp:inline distT="0" distB="0" distL="0" distR="0" wp14:anchorId="6AB45CC8" wp14:editId="57916D4C">
            <wp:extent cx="166370" cy="166370"/>
            <wp:effectExtent l="0" t="0" r="5080" b="508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в верхнем правом углу Системы (</w:t>
      </w:r>
      <w:r>
        <w:fldChar w:fldCharType="begin"/>
      </w:r>
      <w:r>
        <w:instrText xml:space="preserve"> REF _Ref450750254  \h</w:instrText>
      </w:r>
      <w:r>
        <w:fldChar w:fldCharType="separate"/>
      </w:r>
      <w:r>
        <w:t>Рисунок 34</w:t>
      </w:r>
      <w:r>
        <w:fldChar w:fldCharType="end"/>
      </w:r>
      <w:r>
        <w:t>), кнопка доступна с любой страницы.</w:t>
      </w:r>
    </w:p>
    <w:p w14:paraId="3AA29C08" w14:textId="61ED7D3B" w:rsidR="000A50B7" w:rsidRDefault="009226AA">
      <w:pPr>
        <w:pStyle w:val="afffffff6"/>
        <w:rPr>
          <w:b/>
        </w:rPr>
      </w:pPr>
      <w:r>
        <w:rPr>
          <w:b/>
          <w:noProof/>
        </w:rPr>
        <w:drawing>
          <wp:inline distT="0" distB="0" distL="0" distR="0" wp14:anchorId="34ABE993" wp14:editId="5259C80F">
            <wp:extent cx="5939790" cy="1446530"/>
            <wp:effectExtent l="0" t="0" r="3810" b="127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BB5F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44" w:name="_Ref450750254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34</w:t>
      </w:r>
      <w:r>
        <w:rPr>
          <w:b/>
          <w:bCs/>
          <w:i w:val="0"/>
          <w:color w:val="000000"/>
          <w:sz w:val="28"/>
        </w:rPr>
        <w:fldChar w:fldCharType="end"/>
      </w:r>
      <w:bookmarkEnd w:id="44"/>
      <w:r>
        <w:rPr>
          <w:b/>
          <w:bCs/>
          <w:i w:val="0"/>
        </w:rPr>
        <w:t xml:space="preserve"> - Выход из Системы </w:t>
      </w:r>
    </w:p>
    <w:p w14:paraId="0048E489" w14:textId="77777777" w:rsidR="000A50B7" w:rsidRDefault="000A50B7">
      <w:pPr>
        <w:sectPr w:rsidR="000A50B7">
          <w:footerReference w:type="default" r:id="rId49"/>
          <w:pgSz w:w="11906" w:h="16838" w:orient="landscape"/>
          <w:pgMar w:top="1418" w:right="851" w:bottom="851" w:left="1701" w:header="0" w:footer="709" w:gutter="0"/>
          <w:cols w:space="1701"/>
        </w:sectPr>
      </w:pPr>
    </w:p>
    <w:p w14:paraId="07741804" w14:textId="77777777" w:rsidR="000A50B7" w:rsidRDefault="00E314F5">
      <w:pPr>
        <w:pStyle w:val="12"/>
        <w:rPr>
          <w:sz w:val="24"/>
        </w:rPr>
      </w:pPr>
      <w:bookmarkStart w:id="45" w:name="__RefHeading___64"/>
      <w:bookmarkStart w:id="46" w:name="_Ref450750217"/>
      <w:bookmarkEnd w:id="45"/>
      <w:r>
        <w:lastRenderedPageBreak/>
        <w:t>Инструкция пользователя модуля управления «кабинет Оператора» (роль Оператор)</w:t>
      </w:r>
      <w:bookmarkEnd w:id="46"/>
    </w:p>
    <w:p w14:paraId="0BCA066F" w14:textId="77777777" w:rsidR="000A50B7" w:rsidRDefault="00E314F5">
      <w:pPr>
        <w:pStyle w:val="20"/>
      </w:pPr>
      <w:bookmarkStart w:id="47" w:name="__RefHeading___63"/>
      <w:bookmarkEnd w:id="47"/>
      <w:r>
        <w:t>Введение</w:t>
      </w:r>
    </w:p>
    <w:p w14:paraId="60657BEC" w14:textId="77777777" w:rsidR="000A50B7" w:rsidRDefault="00E314F5">
      <w:pPr>
        <w:pStyle w:val="15"/>
        <w:rPr>
          <w:b/>
          <w:sz w:val="24"/>
        </w:rPr>
      </w:pPr>
      <w:r>
        <w:t xml:space="preserve">В данном разделе приведена инструкция пользователя с ролью Оператор, по работе с системой вызова </w:t>
      </w:r>
      <w:proofErr w:type="gramStart"/>
      <w:r>
        <w:t>посетителей..</w:t>
      </w:r>
      <w:proofErr w:type="gramEnd"/>
    </w:p>
    <w:p w14:paraId="304FF2BE" w14:textId="77777777" w:rsidR="000A50B7" w:rsidRDefault="00E314F5">
      <w:pPr>
        <w:pStyle w:val="20"/>
      </w:pPr>
      <w:bookmarkStart w:id="48" w:name="__RefHeading___62"/>
      <w:bookmarkEnd w:id="48"/>
      <w:r>
        <w:t>Запуск Системы</w:t>
      </w:r>
    </w:p>
    <w:p w14:paraId="06202617" w14:textId="77777777" w:rsidR="000A50B7" w:rsidRDefault="00E314F5">
      <w:pPr>
        <w:pStyle w:val="15"/>
        <w:rPr>
          <w:b/>
          <w:sz w:val="24"/>
        </w:rPr>
      </w:pPr>
      <w:r>
        <w:t>Для начала работы с Системой необходимо вып</w:t>
      </w:r>
      <w:r>
        <w:t>олнить следующую последовательность действий:</w:t>
      </w:r>
    </w:p>
    <w:p w14:paraId="1A61E346" w14:textId="77777777" w:rsidR="000A50B7" w:rsidRDefault="00E314F5">
      <w:pPr>
        <w:pStyle w:val="13"/>
        <w:numPr>
          <w:ilvl w:val="0"/>
          <w:numId w:val="7"/>
        </w:numPr>
        <w:rPr>
          <w:b/>
          <w:sz w:val="24"/>
        </w:rPr>
      </w:pPr>
      <w:r>
        <w:t>запустить приложение на планшете однократным нажатием на иконку приложения;</w:t>
      </w:r>
    </w:p>
    <w:p w14:paraId="3858C0A2" w14:textId="77777777" w:rsidR="000A50B7" w:rsidRDefault="00E314F5">
      <w:pPr>
        <w:pStyle w:val="13"/>
        <w:numPr>
          <w:ilvl w:val="0"/>
          <w:numId w:val="8"/>
        </w:numPr>
        <w:rPr>
          <w:b/>
          <w:sz w:val="24"/>
        </w:rPr>
      </w:pPr>
      <w:r>
        <w:t>в открывшемся окне ввести четырехзначный PIN-код для авторизации в Системе</w:t>
      </w:r>
      <w:r>
        <w:rPr>
          <w:vertAlign w:val="superscript"/>
        </w:rPr>
        <w:footnoteReference w:id="1"/>
      </w:r>
      <w:r>
        <w:t xml:space="preserve"> (</w:t>
      </w:r>
      <w:r>
        <w:fldChar w:fldCharType="begin"/>
      </w:r>
      <w:r>
        <w:instrText xml:space="preserve"> REF _Ref450750255  \h</w:instrText>
      </w:r>
      <w:r>
        <w:fldChar w:fldCharType="separate"/>
      </w:r>
      <w:r>
        <w:t>Рисунок 35</w:t>
      </w:r>
      <w:r>
        <w:fldChar w:fldCharType="end"/>
      </w:r>
      <w:r>
        <w:t>).</w:t>
      </w:r>
    </w:p>
    <w:p w14:paraId="3FE2D647" w14:textId="2FF2A782" w:rsidR="000A50B7" w:rsidRDefault="009226AA">
      <w:pPr>
        <w:pStyle w:val="afffffff6"/>
        <w:rPr>
          <w:b/>
        </w:rPr>
      </w:pPr>
      <w:r>
        <w:rPr>
          <w:b/>
          <w:noProof/>
        </w:rPr>
        <w:drawing>
          <wp:inline distT="0" distB="0" distL="0" distR="0" wp14:anchorId="2107D5F7" wp14:editId="65D123D1">
            <wp:extent cx="5939790" cy="3711575"/>
            <wp:effectExtent l="0" t="0" r="3810" b="317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29F2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49" w:name="_Ref450750255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35</w:t>
      </w:r>
      <w:r>
        <w:rPr>
          <w:b/>
          <w:bCs/>
          <w:i w:val="0"/>
          <w:color w:val="000000"/>
          <w:sz w:val="28"/>
        </w:rPr>
        <w:fldChar w:fldCharType="end"/>
      </w:r>
      <w:bookmarkEnd w:id="49"/>
      <w:r>
        <w:rPr>
          <w:b/>
          <w:bCs/>
          <w:i w:val="0"/>
        </w:rPr>
        <w:t xml:space="preserve"> - Экран ввода PIN-кода </w:t>
      </w:r>
    </w:p>
    <w:p w14:paraId="37AD260C" w14:textId="77777777" w:rsidR="000A50B7" w:rsidRDefault="00E314F5">
      <w:pPr>
        <w:pStyle w:val="15"/>
        <w:rPr>
          <w:b/>
          <w:sz w:val="24"/>
        </w:rPr>
      </w:pPr>
      <w:r>
        <w:lastRenderedPageBreak/>
        <w:t xml:space="preserve"> При верном введении PIN-кода откроется главное окно Системы (</w:t>
      </w:r>
      <w:r>
        <w:fldChar w:fldCharType="begin"/>
      </w:r>
      <w:r>
        <w:instrText xml:space="preserve"> REF _Ref450750256  \h</w:instrText>
      </w:r>
      <w:r>
        <w:fldChar w:fldCharType="separate"/>
      </w:r>
      <w:r>
        <w:t>Рисунок 36</w:t>
      </w:r>
      <w:r>
        <w:fldChar w:fldCharType="end"/>
      </w:r>
      <w:r>
        <w:t>)</w:t>
      </w:r>
      <w:r>
        <w:rPr>
          <w:b/>
          <w:sz w:val="24"/>
        </w:rPr>
        <w:t>:</w:t>
      </w:r>
    </w:p>
    <w:p w14:paraId="08995B07" w14:textId="2E383788" w:rsidR="000A50B7" w:rsidRDefault="009226AA">
      <w:pPr>
        <w:pStyle w:val="afffffff6"/>
        <w:rPr>
          <w:b/>
        </w:rPr>
      </w:pPr>
      <w:r>
        <w:rPr>
          <w:b/>
          <w:noProof/>
        </w:rPr>
        <w:drawing>
          <wp:inline distT="0" distB="0" distL="0" distR="0" wp14:anchorId="58A2EAB8" wp14:editId="269EBA05">
            <wp:extent cx="5939790" cy="3711575"/>
            <wp:effectExtent l="0" t="0" r="3810" b="317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5C5A6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50" w:name="_Ref450750256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36</w:t>
      </w:r>
      <w:r>
        <w:rPr>
          <w:b/>
          <w:bCs/>
          <w:i w:val="0"/>
          <w:color w:val="000000"/>
          <w:sz w:val="28"/>
        </w:rPr>
        <w:fldChar w:fldCharType="end"/>
      </w:r>
      <w:bookmarkEnd w:id="50"/>
      <w:r>
        <w:rPr>
          <w:b/>
          <w:bCs/>
          <w:i w:val="0"/>
        </w:rPr>
        <w:t xml:space="preserve"> - Главное окно системы </w:t>
      </w:r>
    </w:p>
    <w:p w14:paraId="55BC74A7" w14:textId="77777777" w:rsidR="000A50B7" w:rsidRDefault="00E314F5">
      <w:pPr>
        <w:pStyle w:val="15"/>
        <w:rPr>
          <w:b/>
          <w:sz w:val="24"/>
        </w:rPr>
      </w:pPr>
      <w:r>
        <w:t>В случае неверного ввода PIN-кода отобразится сообщение об ошибке (</w:t>
      </w:r>
      <w:r>
        <w:fldChar w:fldCharType="begin"/>
      </w:r>
      <w:r>
        <w:instrText xml:space="preserve"> REF _Ref450750257  \h</w:instrText>
      </w:r>
      <w:r>
        <w:fldChar w:fldCharType="separate"/>
      </w:r>
      <w:r>
        <w:t>Рисунок 37</w:t>
      </w:r>
      <w:r>
        <w:fldChar w:fldCharType="end"/>
      </w:r>
      <w:r>
        <w:t xml:space="preserve">). </w:t>
      </w:r>
    </w:p>
    <w:p w14:paraId="39D4148B" w14:textId="67C4E7D5" w:rsidR="000A50B7" w:rsidRDefault="009226AA">
      <w:pPr>
        <w:pStyle w:val="15"/>
        <w:ind w:firstLine="0"/>
        <w:jc w:val="center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 wp14:anchorId="5F37E61E" wp14:editId="581B6BE4">
            <wp:extent cx="5939790" cy="3711575"/>
            <wp:effectExtent l="0" t="0" r="3810" b="317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4E53A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51" w:name="_Ref450750257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37</w:t>
      </w:r>
      <w:r>
        <w:rPr>
          <w:b/>
          <w:bCs/>
          <w:i w:val="0"/>
          <w:color w:val="000000"/>
          <w:sz w:val="28"/>
        </w:rPr>
        <w:fldChar w:fldCharType="end"/>
      </w:r>
      <w:bookmarkEnd w:id="51"/>
      <w:r>
        <w:rPr>
          <w:b/>
          <w:bCs/>
          <w:i w:val="0"/>
        </w:rPr>
        <w:t xml:space="preserve"> - PIN-код введен неверно: сообщение об ошибке </w:t>
      </w:r>
    </w:p>
    <w:p w14:paraId="5A7A958B" w14:textId="77777777" w:rsidR="000A50B7" w:rsidRDefault="00E314F5">
      <w:pPr>
        <w:pStyle w:val="15"/>
        <w:rPr>
          <w:b/>
          <w:sz w:val="24"/>
        </w:rPr>
      </w:pPr>
      <w:r>
        <w:rPr>
          <w:b/>
        </w:rPr>
        <w:t>Внимание!</w:t>
      </w:r>
      <w:r>
        <w:t xml:space="preserve"> При введении неверного PIN-кода 3 раза подряд учетная запись (карточка зала) будет заблокиро</w:t>
      </w:r>
      <w:r>
        <w:t>вана и восстановление работы Оператора с данного планшета будет возможна только через Администратора; информация о блокировке учетной записи будет отображена на экране (</w:t>
      </w:r>
      <w:r>
        <w:fldChar w:fldCharType="begin"/>
      </w:r>
      <w:r>
        <w:instrText xml:space="preserve"> REF _Ref450750258  \h</w:instrText>
      </w:r>
      <w:r>
        <w:fldChar w:fldCharType="separate"/>
      </w:r>
      <w:r>
        <w:t>Рисунок 38</w:t>
      </w:r>
      <w:r>
        <w:fldChar w:fldCharType="end"/>
      </w:r>
      <w:r>
        <w:t>).</w:t>
      </w:r>
    </w:p>
    <w:p w14:paraId="2BC7ED88" w14:textId="1D675DC1" w:rsidR="000A50B7" w:rsidRDefault="009226AA">
      <w:pPr>
        <w:pStyle w:val="15"/>
        <w:ind w:firstLine="0"/>
        <w:jc w:val="center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 wp14:anchorId="45AC26E2" wp14:editId="0295DBE3">
            <wp:extent cx="5939790" cy="3711575"/>
            <wp:effectExtent l="0" t="0" r="3810" b="317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53CC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52" w:name="_Ref450750258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38</w:t>
      </w:r>
      <w:r>
        <w:rPr>
          <w:b/>
          <w:bCs/>
          <w:i w:val="0"/>
          <w:color w:val="000000"/>
          <w:sz w:val="28"/>
        </w:rPr>
        <w:fldChar w:fldCharType="end"/>
      </w:r>
      <w:bookmarkEnd w:id="52"/>
      <w:r>
        <w:rPr>
          <w:b/>
          <w:bCs/>
          <w:i w:val="0"/>
        </w:rPr>
        <w:t xml:space="preserve"> - PIN-код введен неверно 3 раза: сообщение о блокировке </w:t>
      </w:r>
    </w:p>
    <w:p w14:paraId="31CB8756" w14:textId="77777777" w:rsidR="000A50B7" w:rsidRDefault="00E314F5">
      <w:pPr>
        <w:pStyle w:val="20"/>
      </w:pPr>
      <w:bookmarkStart w:id="53" w:name="__RefHeading___66"/>
      <w:bookmarkEnd w:id="53"/>
      <w:r>
        <w:t>Описание главного окна Системы</w:t>
      </w:r>
    </w:p>
    <w:p w14:paraId="6813B9FE" w14:textId="77777777" w:rsidR="000A50B7" w:rsidRDefault="00E314F5">
      <w:pPr>
        <w:pStyle w:val="15"/>
      </w:pPr>
      <w:r>
        <w:t xml:space="preserve">В главном окне </w:t>
      </w:r>
      <w:proofErr w:type="gramStart"/>
      <w:r>
        <w:t>Системы  (</w:t>
      </w:r>
      <w:proofErr w:type="gramEnd"/>
      <w:r>
        <w:fldChar w:fldCharType="begin"/>
      </w:r>
      <w:r>
        <w:instrText>REF _Ref58099816 \h</w:instrText>
      </w:r>
      <w:r>
        <w:fldChar w:fldCharType="separate"/>
      </w:r>
      <w:r>
        <w:t>Рисунок 40</w:t>
      </w:r>
      <w:r>
        <w:fldChar w:fldCharType="end"/>
      </w:r>
      <w:r>
        <w:t>) отображается:</w:t>
      </w:r>
    </w:p>
    <w:p w14:paraId="57D3379D" w14:textId="77777777" w:rsidR="000A50B7" w:rsidRDefault="00E314F5">
      <w:pPr>
        <w:pStyle w:val="15"/>
        <w:numPr>
          <w:ilvl w:val="0"/>
          <w:numId w:val="9"/>
        </w:numPr>
        <w:ind w:left="1134"/>
      </w:pPr>
      <w:r>
        <w:t>Текущие дата и время (1);</w:t>
      </w:r>
    </w:p>
    <w:p w14:paraId="5D0962EA" w14:textId="77777777" w:rsidR="000A50B7" w:rsidRDefault="00E314F5">
      <w:pPr>
        <w:pStyle w:val="15"/>
        <w:numPr>
          <w:ilvl w:val="0"/>
          <w:numId w:val="9"/>
        </w:numPr>
        <w:ind w:left="1134"/>
      </w:pPr>
      <w:r>
        <w:t>Название зала (2);</w:t>
      </w:r>
    </w:p>
    <w:p w14:paraId="4C24A5E4" w14:textId="77777777" w:rsidR="000A50B7" w:rsidRDefault="00E314F5">
      <w:pPr>
        <w:pStyle w:val="15"/>
        <w:numPr>
          <w:ilvl w:val="0"/>
          <w:numId w:val="9"/>
        </w:numPr>
        <w:ind w:left="1134"/>
      </w:pPr>
      <w:bookmarkStart w:id="54" w:name="_Ref450750218"/>
      <w:r>
        <w:t>Кнопка выхода (3);</w:t>
      </w:r>
      <w:bookmarkEnd w:id="54"/>
    </w:p>
    <w:p w14:paraId="34FCF179" w14:textId="77777777" w:rsidR="000A50B7" w:rsidRDefault="00E314F5">
      <w:pPr>
        <w:pStyle w:val="15"/>
        <w:numPr>
          <w:ilvl w:val="0"/>
          <w:numId w:val="9"/>
        </w:numPr>
        <w:ind w:left="1134"/>
      </w:pPr>
      <w:r>
        <w:t>Перечень посещений на день с возможностью (4):</w:t>
      </w:r>
    </w:p>
    <w:p w14:paraId="66C87A08" w14:textId="77777777" w:rsidR="000A50B7" w:rsidRDefault="00E314F5">
      <w:pPr>
        <w:pStyle w:val="15"/>
        <w:numPr>
          <w:ilvl w:val="0"/>
          <w:numId w:val="10"/>
        </w:numPr>
        <w:ind w:left="1701"/>
      </w:pPr>
      <w:r>
        <w:t xml:space="preserve"> вызова посетителя «Начать посещение» (5);</w:t>
      </w:r>
    </w:p>
    <w:p w14:paraId="33FE8542" w14:textId="77777777" w:rsidR="000A50B7" w:rsidRDefault="00E314F5">
      <w:pPr>
        <w:pStyle w:val="15"/>
        <w:numPr>
          <w:ilvl w:val="0"/>
          <w:numId w:val="10"/>
        </w:numPr>
        <w:ind w:left="1701"/>
      </w:pPr>
      <w:r>
        <w:t>завершения текущего посещения «Завершить посещение» (6).</w:t>
      </w:r>
    </w:p>
    <w:p w14:paraId="464B1496" w14:textId="77777777" w:rsidR="000A50B7" w:rsidRDefault="000A50B7">
      <w:pPr>
        <w:pStyle w:val="15"/>
        <w:ind w:left="1417" w:hanging="360"/>
      </w:pPr>
    </w:p>
    <w:p w14:paraId="49618FA4" w14:textId="77777777" w:rsidR="000A50B7" w:rsidRDefault="00E314F5">
      <w:pPr>
        <w:pStyle w:val="15"/>
      </w:pPr>
      <w:r>
        <w:t xml:space="preserve"> </w:t>
      </w:r>
    </w:p>
    <w:p w14:paraId="3ED0558E" w14:textId="77777777" w:rsidR="000A50B7" w:rsidRDefault="000A50B7">
      <w:pPr>
        <w:pStyle w:val="1"/>
        <w:numPr>
          <w:ilvl w:val="0"/>
          <w:numId w:val="0"/>
        </w:numPr>
        <w:ind w:firstLine="720"/>
      </w:pPr>
    </w:p>
    <w:p w14:paraId="596EED4B" w14:textId="37F73965" w:rsidR="000A50B7" w:rsidRDefault="009226AA">
      <w:r>
        <w:rPr>
          <w:noProof/>
        </w:rPr>
        <w:lastRenderedPageBreak/>
        <w:drawing>
          <wp:inline distT="0" distB="0" distL="0" distR="0" wp14:anchorId="1E1EF3A2" wp14:editId="0B5DAC78">
            <wp:extent cx="5939790" cy="3711575"/>
            <wp:effectExtent l="0" t="0" r="3810" b="317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F5">
        <w:rPr>
          <w:noProof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4A9F8038" wp14:editId="6406CE11">
                <wp:simplePos x="0" y="0"/>
                <wp:positionH relativeFrom="page">
                  <wp:posOffset>3159937</wp:posOffset>
                </wp:positionH>
                <wp:positionV relativeFrom="page">
                  <wp:posOffset>992431</wp:posOffset>
                </wp:positionV>
                <wp:extent cx="136053" cy="685793"/>
                <wp:effectExtent l="0" t="0" r="0" b="0"/>
                <wp:wrapNone/>
                <wp:docPr id="63" name="Pictur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36051" cy="68579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62" o:spid="_x0000_s62" style="position:absolute;left:0;text-align:left;z-index:251658240;mso-wrap-distance-left:0.00pt;mso-wrap-distance-top:0.00pt;mso-wrap-distance-right:0.00pt;mso-wrap-distance-bottom:0.00pt;rotation:0;visibility:visible;" from="248.8pt,78.1pt" to="259.5pt,132.1pt" filled="f" strokecolor="#000000" strokeweight="1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line>
            </w:pict>
          </mc:Fallback>
        </mc:AlternateContent>
      </w:r>
      <w:r w:rsidR="00E314F5">
        <w:rPr>
          <w:noProof/>
        </w:rPr>
        <mc:AlternateContent>
          <mc:Choice Requires="wpg">
            <w:drawing>
              <wp:anchor distT="0" distB="0" distL="0" distR="0" simplePos="0" relativeHeight="251659776" behindDoc="0" locked="0" layoutInCell="1" allowOverlap="1" wp14:anchorId="741C4753" wp14:editId="7BE94398">
                <wp:simplePos x="0" y="0"/>
                <wp:positionH relativeFrom="page">
                  <wp:posOffset>1002664</wp:posOffset>
                </wp:positionH>
                <wp:positionV relativeFrom="page">
                  <wp:posOffset>2528147</wp:posOffset>
                </wp:positionV>
                <wp:extent cx="344365" cy="241788"/>
                <wp:effectExtent l="0" t="0" r="0" b="0"/>
                <wp:wrapNone/>
                <wp:docPr id="64" name="Pictur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44364" cy="24178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63" o:spid="_x0000_s63" style="position:absolute;left:0;text-align:left;z-index:251658240;mso-wrap-distance-left:0.00pt;mso-wrap-distance-top:0.00pt;mso-wrap-distance-right:0.00pt;mso-wrap-distance-bottom:0.00pt;rotation:0;flip:y;visibility:visible;" from="78.9pt,199.1pt" to="106.1pt,218.1pt" filled="f" strokecolor="#000000" strokeweight="1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line>
            </w:pict>
          </mc:Fallback>
        </mc:AlternateContent>
      </w:r>
      <w:r w:rsidR="00E314F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2F3C73" wp14:editId="786F2B73">
                <wp:simplePos x="0" y="0"/>
                <wp:positionH relativeFrom="column">
                  <wp:posOffset>5504562</wp:posOffset>
                </wp:positionH>
                <wp:positionV relativeFrom="page">
                  <wp:posOffset>427514</wp:posOffset>
                </wp:positionV>
                <wp:extent cx="435228" cy="435227"/>
                <wp:effectExtent l="0" t="0" r="0" b="0"/>
                <wp:wrapNone/>
                <wp:docPr id="66" name="Pictur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5227" cy="4352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8CDC217" w14:textId="77777777" w:rsidR="000A50B7" w:rsidRDefault="000A50B7"/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F3C73" id="Picture 109" o:spid="_x0000_s1035" style="position:absolute;margin-left:433.45pt;margin-top:33.65pt;width:34.25pt;height:34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" filled="f" strokecolor="#2e74b5 [2404]" strokeweight="1pt">
                <v:textbox inset="2.5mm,1.3mm,2.5mm,1.3mm">
                  <w:txbxContent>
                    <w:p w14:paraId="08CDC217" w14:textId="77777777" w:rsidR="000A50B7" w:rsidRDefault="000A50B7"/>
                  </w:txbxContent>
                </v:textbox>
                <w10:wrap anchory="page"/>
              </v:rect>
            </w:pict>
          </mc:Fallback>
        </mc:AlternateContent>
      </w:r>
      <w:r w:rsidR="00E314F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96A387" wp14:editId="520C7AE6">
                <wp:simplePos x="0" y="0"/>
                <wp:positionH relativeFrom="column">
                  <wp:posOffset>4841088</wp:posOffset>
                </wp:positionH>
                <wp:positionV relativeFrom="page">
                  <wp:posOffset>427514</wp:posOffset>
                </wp:positionV>
                <wp:extent cx="435228" cy="435227"/>
                <wp:effectExtent l="0" t="0" r="0" b="0"/>
                <wp:wrapNone/>
                <wp:docPr id="67" name="Pictur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5227" cy="4352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556B4D" w14:textId="1778F605" w:rsidR="000A50B7" w:rsidRPr="009226AA" w:rsidRDefault="009226AA" w:rsidP="009226A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9226AA"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6A387" id="Picture 107" o:spid="_x0000_s1036" style="position:absolute;margin-left:381.2pt;margin-top:33.65pt;width:34.25pt;height:34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" filled="f" strokecolor="#2e74b5 [2404]" strokeweight="1pt">
                <v:textbox inset="2.5mm,1.3mm,2.5mm,1.3mm">
                  <w:txbxContent>
                    <w:p w14:paraId="64556B4D" w14:textId="1778F605" w:rsidR="000A50B7" w:rsidRPr="009226AA" w:rsidRDefault="009226AA" w:rsidP="009226AA">
                      <w:pPr>
                        <w:jc w:val="center"/>
                        <w:rPr>
                          <w:b/>
                          <w:bCs/>
                          <w:color w:val="FF0000"/>
                          <w:lang w:val="en-US"/>
                        </w:rPr>
                      </w:pPr>
                      <w:r w:rsidRPr="009226AA">
                        <w:rPr>
                          <w:b/>
                          <w:bCs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0F9245BE" w14:textId="77777777" w:rsidR="000A50B7" w:rsidRDefault="00E314F5">
      <w:pPr>
        <w:pStyle w:val="affff2"/>
        <w:jc w:val="center"/>
        <w:rPr>
          <w:b/>
          <w:bCs/>
          <w:i w:val="0"/>
        </w:rPr>
      </w:pPr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39</w:t>
      </w:r>
      <w:r>
        <w:rPr>
          <w:b/>
          <w:bCs/>
          <w:i w:val="0"/>
          <w:color w:val="000000"/>
          <w:sz w:val="28"/>
        </w:rPr>
        <w:fldChar w:fldCharType="end"/>
      </w:r>
      <w:r>
        <w:rPr>
          <w:b/>
          <w:bCs/>
          <w:i w:val="0"/>
        </w:rPr>
        <w:t xml:space="preserve"> - Элементы главного окна Системы </w:t>
      </w:r>
      <w:r>
        <w:rPr>
          <w:noProof/>
          <w:color w:val="000000"/>
          <w:sz w:val="28"/>
        </w:rPr>
        <mc:AlternateContent>
          <mc:Choice Requires="wpg">
            <w:drawing>
              <wp:anchor distT="0" distB="0" distL="0" distR="0" simplePos="0" relativeHeight="251662848" behindDoc="0" locked="0" layoutInCell="1" allowOverlap="1" wp14:anchorId="43D3ADBC" wp14:editId="2ABCD985">
                <wp:simplePos x="0" y="0"/>
                <wp:positionH relativeFrom="page">
                  <wp:posOffset>3159937</wp:posOffset>
                </wp:positionH>
                <wp:positionV relativeFrom="page">
                  <wp:posOffset>992431</wp:posOffset>
                </wp:positionV>
                <wp:extent cx="136052" cy="685793"/>
                <wp:effectExtent l="6350" t="6350" r="6350" b="6350"/>
                <wp:wrapNone/>
                <wp:docPr id="68" name="Pictur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36052" cy="68579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67" o:spid="_x0000_s67" style="position:absolute;left:0;text-align:left;z-index:251658240;mso-wrap-distance-left:0.00pt;mso-wrap-distance-top:0.00pt;mso-wrap-distance-right:0.00pt;mso-wrap-distance-bottom:0.00pt;rotation:0;visibility:visible;" from="248.8pt,78.1pt" to="259.5pt,132.1pt" filled="f" strokecolor="#000000" strokeweight="1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line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g">
            <w:drawing>
              <wp:anchor distT="0" distB="0" distL="0" distR="0" simplePos="0" relativeHeight="251663872" behindDoc="0" locked="0" layoutInCell="1" allowOverlap="1" wp14:anchorId="29F17D16" wp14:editId="3058908E">
                <wp:simplePos x="0" y="0"/>
                <wp:positionH relativeFrom="page">
                  <wp:posOffset>1002664</wp:posOffset>
                </wp:positionH>
                <wp:positionV relativeFrom="page">
                  <wp:posOffset>2528147</wp:posOffset>
                </wp:positionV>
                <wp:extent cx="344365" cy="241788"/>
                <wp:effectExtent l="0" t="0" r="0" b="0"/>
                <wp:wrapNone/>
                <wp:docPr id="69" name="Pictur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44364" cy="24178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68" o:spid="_x0000_s68" style="position:absolute;left:0;text-align:left;z-index:251658240;mso-wrap-distance-left:0.00pt;mso-wrap-distance-top:0.00pt;mso-wrap-distance-right:0.00pt;mso-wrap-distance-bottom:0.00pt;rotation:0;flip:y;visibility:visible;" from="78.9pt,199.1pt" to="106.1pt,218.1pt" filled="f" strokecolor="#000000" strokeweight="1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line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0AE7013" wp14:editId="4F0E7699">
                <wp:simplePos x="0" y="0"/>
                <wp:positionH relativeFrom="column">
                  <wp:posOffset>5504562</wp:posOffset>
                </wp:positionH>
                <wp:positionV relativeFrom="page">
                  <wp:posOffset>427514</wp:posOffset>
                </wp:positionV>
                <wp:extent cx="435228" cy="435227"/>
                <wp:effectExtent l="0" t="0" r="0" b="0"/>
                <wp:wrapNone/>
                <wp:docPr id="70" name="Pictur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5227" cy="4352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FB5811F" w14:textId="77777777" w:rsidR="000A50B7" w:rsidRDefault="000A50B7"/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E7013" id="_x0000_s1037" style="position:absolute;left:0;text-align:left;margin-left:433.45pt;margin-top:33.65pt;width:34.25pt;height:34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" filled="f" strokecolor="#2e74b5 [2404]" strokeweight="1pt">
                <v:textbox inset="2.5mm,1.3mm,2.5mm,1.3mm">
                  <w:txbxContent>
                    <w:p w14:paraId="3FB5811F" w14:textId="77777777" w:rsidR="000A50B7" w:rsidRDefault="000A50B7"/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E8A26C" wp14:editId="0FABF715">
                <wp:simplePos x="0" y="0"/>
                <wp:positionH relativeFrom="column">
                  <wp:posOffset>5504562</wp:posOffset>
                </wp:positionH>
                <wp:positionV relativeFrom="page">
                  <wp:posOffset>427514</wp:posOffset>
                </wp:positionV>
                <wp:extent cx="435228" cy="435227"/>
                <wp:effectExtent l="0" t="0" r="0" b="0"/>
                <wp:wrapNone/>
                <wp:docPr id="71" name="Pictur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5227" cy="4352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BD49C56" w14:textId="1682CDD9" w:rsidR="000A50B7" w:rsidRPr="009226AA" w:rsidRDefault="009226AA" w:rsidP="009226A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9226AA"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8A26C" id="_x0000_s1038" style="position:absolute;left:0;text-align:left;margin-left:433.45pt;margin-top:33.65pt;width:34.25pt;height:34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" filled="f" strokecolor="#2e74b5 [2404]" strokeweight="1pt">
                <v:textbox inset="2.5mm,1.3mm,2.5mm,1.3mm">
                  <w:txbxContent>
                    <w:p w14:paraId="4BD49C56" w14:textId="1682CDD9" w:rsidR="000A50B7" w:rsidRPr="009226AA" w:rsidRDefault="009226AA" w:rsidP="009226AA">
                      <w:pPr>
                        <w:jc w:val="center"/>
                        <w:rPr>
                          <w:b/>
                          <w:bCs/>
                          <w:color w:val="FF0000"/>
                          <w:lang w:val="en-US"/>
                        </w:rPr>
                      </w:pPr>
                      <w:r w:rsidRPr="009226AA">
                        <w:rPr>
                          <w:b/>
                          <w:bCs/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3329F31" wp14:editId="58120E57">
                <wp:simplePos x="0" y="0"/>
                <wp:positionH relativeFrom="column">
                  <wp:posOffset>87385</wp:posOffset>
                </wp:positionH>
                <wp:positionV relativeFrom="page">
                  <wp:posOffset>427514</wp:posOffset>
                </wp:positionV>
                <wp:extent cx="435228" cy="435227"/>
                <wp:effectExtent l="0" t="0" r="0" b="0"/>
                <wp:wrapNone/>
                <wp:docPr id="72" name="Pictur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5227" cy="4352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A334092" w14:textId="23AE1D5C" w:rsidR="000A50B7" w:rsidRPr="009226AA" w:rsidRDefault="009226AA" w:rsidP="009226A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9226AA"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29F31" id="_x0000_s1039" style="position:absolute;left:0;text-align:left;margin-left:6.9pt;margin-top:33.65pt;width:34.25pt;height:34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" filled="f" strokecolor="#2e74b5 [2404]" strokeweight="1pt">
                <v:textbox inset="2.5mm,1.3mm,2.5mm,1.3mm">
                  <w:txbxContent>
                    <w:p w14:paraId="2A334092" w14:textId="23AE1D5C" w:rsidR="000A50B7" w:rsidRPr="009226AA" w:rsidRDefault="009226AA" w:rsidP="009226AA">
                      <w:pPr>
                        <w:jc w:val="center"/>
                        <w:rPr>
                          <w:b/>
                          <w:bCs/>
                          <w:color w:val="FF0000"/>
                          <w:lang w:val="en-US"/>
                        </w:rPr>
                      </w:pPr>
                      <w:r w:rsidRPr="009226AA">
                        <w:rPr>
                          <w:b/>
                          <w:bCs/>
                          <w:color w:val="FF0000"/>
                          <w:lang w:val="en-US"/>
                        </w:rPr>
                        <w:t>1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7BCFCE4" wp14:editId="383E9623">
                <wp:simplePos x="0" y="0"/>
                <wp:positionH relativeFrom="column">
                  <wp:posOffset>-495105</wp:posOffset>
                </wp:positionH>
                <wp:positionV relativeFrom="page">
                  <wp:posOffset>2674685</wp:posOffset>
                </wp:positionV>
                <wp:extent cx="435228" cy="435227"/>
                <wp:effectExtent l="0" t="0" r="0" b="0"/>
                <wp:wrapNone/>
                <wp:docPr id="73" name="Pictur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5227" cy="4352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4365A51" w14:textId="331FC1DE" w:rsidR="000A50B7" w:rsidRPr="009226AA" w:rsidRDefault="009226AA" w:rsidP="009226A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9226AA"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CFCE4" id="Picture 112" o:spid="_x0000_s1040" style="position:absolute;left:0;text-align:left;margin-left:-39pt;margin-top:210.6pt;width:34.25pt;height:34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" filled="f" strokecolor="#2e74b5 [2404]" strokeweight="1pt">
                <v:textbox inset="2.5mm,1.3mm,2.5mm,1.3mm">
                  <w:txbxContent>
                    <w:p w14:paraId="54365A51" w14:textId="331FC1DE" w:rsidR="000A50B7" w:rsidRPr="009226AA" w:rsidRDefault="009226AA" w:rsidP="009226AA">
                      <w:pPr>
                        <w:jc w:val="center"/>
                        <w:rPr>
                          <w:b/>
                          <w:bCs/>
                          <w:color w:val="FF0000"/>
                          <w:lang w:val="en-US"/>
                        </w:rPr>
                      </w:pPr>
                      <w:r w:rsidRPr="009226AA">
                        <w:rPr>
                          <w:b/>
                          <w:bCs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412985A" wp14:editId="686B9427">
                <wp:simplePos x="0" y="0"/>
                <wp:positionH relativeFrom="column">
                  <wp:posOffset>-502431</wp:posOffset>
                </wp:positionH>
                <wp:positionV relativeFrom="page">
                  <wp:posOffset>2103185</wp:posOffset>
                </wp:positionV>
                <wp:extent cx="435228" cy="435227"/>
                <wp:effectExtent l="0" t="0" r="0" b="0"/>
                <wp:wrapNone/>
                <wp:docPr id="74" name="Pictur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5227" cy="4352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1A60989" w14:textId="645D38CA" w:rsidR="000A50B7" w:rsidRPr="009226AA" w:rsidRDefault="009226AA" w:rsidP="009226A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9226AA"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2985A" id="Picture 114" o:spid="_x0000_s1041" style="position:absolute;left:0;text-align:left;margin-left:-39.55pt;margin-top:165.6pt;width:34.25pt;height:34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" filled="f" strokecolor="#2e74b5 [2404]" strokeweight="1pt">
                <v:textbox inset="2.5mm,1.3mm,2.5mm,1.3mm">
                  <w:txbxContent>
                    <w:p w14:paraId="11A60989" w14:textId="645D38CA" w:rsidR="000A50B7" w:rsidRPr="009226AA" w:rsidRDefault="009226AA" w:rsidP="009226AA">
                      <w:pPr>
                        <w:jc w:val="center"/>
                        <w:rPr>
                          <w:b/>
                          <w:bCs/>
                          <w:color w:val="FF0000"/>
                          <w:lang w:val="en-US"/>
                        </w:rPr>
                      </w:pPr>
                      <w:r w:rsidRPr="009226AA">
                        <w:rPr>
                          <w:b/>
                          <w:bCs/>
                          <w:color w:val="FF0000"/>
                          <w:lang w:val="en-US"/>
                        </w:rPr>
                        <w:t>6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21F85BF" wp14:editId="0E5AA13E">
                <wp:simplePos x="0" y="0"/>
                <wp:positionH relativeFrom="column">
                  <wp:posOffset>1812875</wp:posOffset>
                </wp:positionH>
                <wp:positionV relativeFrom="page">
                  <wp:posOffset>557204</wp:posOffset>
                </wp:positionV>
                <wp:extent cx="435228" cy="435227"/>
                <wp:effectExtent l="0" t="0" r="0" b="0"/>
                <wp:wrapNone/>
                <wp:docPr id="75" name="Pictur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5227" cy="4352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F36FCAB" w14:textId="69A91AE0" w:rsidR="000A50B7" w:rsidRPr="009226AA" w:rsidRDefault="009226AA" w:rsidP="009226A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9226AA"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F85BF" id="Picture 110" o:spid="_x0000_s1042" style="position:absolute;left:0;text-align:left;margin-left:142.75pt;margin-top:43.85pt;width:34.25pt;height:34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" filled="f" strokecolor="#2e74b5 [2404]" strokeweight="1pt">
                <v:textbox inset="2.5mm,1.3mm,2.5mm,1.3mm">
                  <w:txbxContent>
                    <w:p w14:paraId="0F36FCAB" w14:textId="69A91AE0" w:rsidR="000A50B7" w:rsidRPr="009226AA" w:rsidRDefault="009226AA" w:rsidP="009226AA">
                      <w:pPr>
                        <w:jc w:val="center"/>
                        <w:rPr>
                          <w:b/>
                          <w:bCs/>
                          <w:color w:val="FF0000"/>
                          <w:lang w:val="en-US"/>
                        </w:rPr>
                      </w:pPr>
                      <w:r w:rsidRPr="009226AA">
                        <w:rPr>
                          <w:b/>
                          <w:bCs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g">
            <w:drawing>
              <wp:anchor distT="0" distB="0" distL="0" distR="0" simplePos="0" relativeHeight="251671040" behindDoc="0" locked="0" layoutInCell="1" allowOverlap="1" wp14:anchorId="45E88B7C" wp14:editId="053BFB3A">
                <wp:simplePos x="0" y="0"/>
                <wp:positionH relativeFrom="page">
                  <wp:posOffset>6688356</wp:posOffset>
                </wp:positionH>
                <wp:positionV relativeFrom="page">
                  <wp:posOffset>862741</wp:posOffset>
                </wp:positionV>
                <wp:extent cx="58615" cy="192694"/>
                <wp:effectExtent l="6350" t="6350" r="6350" b="6350"/>
                <wp:wrapNone/>
                <wp:docPr id="76" name="Pictur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8614" cy="19269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75" o:spid="_x0000_s75" style="position:absolute;left:0;text-align:left;z-index:251658240;mso-wrap-distance-left:0.00pt;mso-wrap-distance-top:0.00pt;mso-wrap-distance-right:0.00pt;mso-wrap-distance-bottom:0.00pt;rotation:0;flip:x;visibility:visible;" from="526.6pt,67.9pt" to="531.3pt,83.1pt" filled="f" strokecolor="#000000" strokeweight="1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line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g">
            <w:drawing>
              <wp:anchor distT="0" distB="0" distL="0" distR="0" simplePos="0" relativeHeight="251672064" behindDoc="0" locked="0" layoutInCell="1" allowOverlap="1" wp14:anchorId="6921981D" wp14:editId="48D58BA4">
                <wp:simplePos x="0" y="0"/>
                <wp:positionH relativeFrom="page">
                  <wp:posOffset>6138837</wp:posOffset>
                </wp:positionH>
                <wp:positionV relativeFrom="page">
                  <wp:posOffset>862741</wp:posOffset>
                </wp:positionV>
                <wp:extent cx="84975" cy="129690"/>
                <wp:effectExtent l="6350" t="6350" r="6350" b="6350"/>
                <wp:wrapNone/>
                <wp:docPr id="77" name="Pictur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84975" cy="1296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 type="none"/>
                          <a:tailEnd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76" o:spid="_x0000_s76" style="position:absolute;left:0;text-align:left;z-index:251658240;mso-wrap-distance-left:0.00pt;mso-wrap-distance-top:0.00pt;mso-wrap-distance-right:0.00pt;mso-wrap-distance-bottom:0.00pt;rotation:0;visibility:visible;" from="483.4pt,67.9pt" to="490.1pt,78.1pt" filled="f" strokecolor="#000000" strokeweight="1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line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g">
            <w:drawing>
              <wp:anchor distT="0" distB="0" distL="0" distR="0" simplePos="0" relativeHeight="251673088" behindDoc="0" locked="0" layoutInCell="1" allowOverlap="1" wp14:anchorId="435AFD20" wp14:editId="14AD99B5">
                <wp:simplePos x="0" y="0"/>
                <wp:positionH relativeFrom="page">
                  <wp:posOffset>1347029</wp:posOffset>
                </wp:positionH>
                <wp:positionV relativeFrom="page">
                  <wp:posOffset>1055435</wp:posOffset>
                </wp:positionV>
                <wp:extent cx="131884" cy="263769"/>
                <wp:effectExtent l="0" t="0" r="0" b="0"/>
                <wp:wrapNone/>
                <wp:docPr id="78" name="Pictur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31883" cy="26376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77" o:spid="_x0000_s77" style="position:absolute;left:0;text-align:left;z-index:251658240;mso-wrap-distance-left:0.00pt;mso-wrap-distance-top:0.00pt;mso-wrap-distance-right:0.00pt;mso-wrap-distance-bottom:0.00pt;rotation:0;visibility:visible;" from="106.1pt,83.1pt" to="116.4pt,103.9pt" filled="f" strokecolor="#000000" strokeweight="1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line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g">
            <w:drawing>
              <wp:anchor distT="0" distB="0" distL="0" distR="0" simplePos="0" relativeHeight="251674112" behindDoc="0" locked="0" layoutInCell="1" allowOverlap="1" wp14:anchorId="62EE6980" wp14:editId="6F524EE8">
                <wp:simplePos x="0" y="0"/>
                <wp:positionH relativeFrom="page">
                  <wp:posOffset>980683</wp:posOffset>
                </wp:positionH>
                <wp:positionV relativeFrom="page">
                  <wp:posOffset>2117839</wp:posOffset>
                </wp:positionV>
                <wp:extent cx="337038" cy="109903"/>
                <wp:effectExtent l="0" t="0" r="0" b="0"/>
                <wp:wrapNone/>
                <wp:docPr id="79" name="Pictur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37037" cy="10990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78" o:spid="_x0000_s78" style="position:absolute;left:0;text-align:left;z-index:251658240;mso-wrap-distance-left:0.00pt;mso-wrap-distance-top:0.00pt;mso-wrap-distance-right:0.00pt;mso-wrap-distance-bottom:0.00pt;rotation:0;flip:y;visibility:visible;" from="77.2pt,166.8pt" to="103.8pt,175.4pt" filled="f" strokecolor="#000000" strokeweight="1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line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g">
            <w:drawing>
              <wp:anchor distT="0" distB="0" distL="0" distR="0" simplePos="0" relativeHeight="251675136" behindDoc="0" locked="0" layoutInCell="1" allowOverlap="1" wp14:anchorId="43A9FA57" wp14:editId="6AF5B059">
                <wp:simplePos x="0" y="0"/>
                <wp:positionH relativeFrom="page">
                  <wp:posOffset>988010</wp:posOffset>
                </wp:positionH>
                <wp:positionV relativeFrom="page">
                  <wp:posOffset>2872512</wp:posOffset>
                </wp:positionV>
                <wp:extent cx="359019" cy="7326"/>
                <wp:effectExtent l="0" t="0" r="0" b="0"/>
                <wp:wrapNone/>
                <wp:docPr id="80" name="Pictur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59019" cy="7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79" o:spid="_x0000_s79" style="position:absolute;left:0;text-align:left;z-index:251658240;mso-wrap-distance-left:0.00pt;mso-wrap-distance-top:0.00pt;mso-wrap-distance-right:0.00pt;mso-wrap-distance-bottom:0.00pt;rotation:0;flip:y;visibility:visible;" from="77.8pt,226.2pt" to="106.1pt,226.8pt" filled="f" strokecolor="#000000" strokeweight="1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line>
            </w:pict>
          </mc:Fallback>
        </mc:AlternateContent>
      </w:r>
    </w:p>
    <w:p w14:paraId="798A4849" w14:textId="77777777" w:rsidR="000A50B7" w:rsidRDefault="00E314F5">
      <w:pPr>
        <w:pStyle w:val="1"/>
        <w:numPr>
          <w:ilvl w:val="0"/>
          <w:numId w:val="0"/>
        </w:numPr>
        <w:ind w:firstLine="720"/>
        <w:rPr>
          <w:b/>
          <w:sz w:val="24"/>
        </w:rPr>
      </w:pPr>
      <w:r>
        <w:t>При необходимости вызвать посетителя и начать посещение необходимо нажать кнопку «Начать посещение» и подтвердить начало посещения в модальном окне, нажатием кнопки «Да» (</w:t>
      </w:r>
      <w:r>
        <w:fldChar w:fldCharType="begin"/>
      </w:r>
      <w:r>
        <w:instrText>REF _Ref58099833 \h</w:instrText>
      </w:r>
      <w:r>
        <w:fldChar w:fldCharType="separate"/>
      </w:r>
      <w:r>
        <w:fldChar w:fldCharType="begin"/>
      </w:r>
      <w:r>
        <w:instrText xml:space="preserve"> REF _Ref450750259  \h</w:instrText>
      </w:r>
      <w:r>
        <w:fldChar w:fldCharType="separate"/>
      </w:r>
      <w:r>
        <w:t>Рисунок 40</w:t>
      </w:r>
      <w:r>
        <w:fldChar w:fldCharType="end"/>
      </w:r>
      <w:r>
        <w:fldChar w:fldCharType="end"/>
      </w:r>
      <w:r>
        <w:t>). После подтверждения начала посещения оно перейдет в статус «Идет посещение» и сообщение о вызове посетителя отобразится на информационной панели у зала,</w:t>
      </w:r>
      <w:r>
        <w:t xml:space="preserve"> а также изменение статуса будет отражено на информационной панели в общем зале ожидания.</w:t>
      </w:r>
    </w:p>
    <w:p w14:paraId="4904168C" w14:textId="6EE6DABC" w:rsidR="000A50B7" w:rsidRDefault="009226AA">
      <w:pPr>
        <w:pStyle w:val="afffffff6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B9473E5" wp14:editId="4E676758">
            <wp:extent cx="5939790" cy="3711575"/>
            <wp:effectExtent l="0" t="0" r="3810" b="317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E6C8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55" w:name="_Ref450750259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40</w:t>
      </w:r>
      <w:r>
        <w:rPr>
          <w:b/>
          <w:bCs/>
          <w:i w:val="0"/>
          <w:color w:val="000000"/>
          <w:sz w:val="28"/>
        </w:rPr>
        <w:fldChar w:fldCharType="end"/>
      </w:r>
      <w:bookmarkEnd w:id="55"/>
      <w:r>
        <w:rPr>
          <w:b/>
          <w:bCs/>
          <w:i w:val="0"/>
        </w:rPr>
        <w:t xml:space="preserve"> - Подтверждение начала посещения </w:t>
      </w:r>
    </w:p>
    <w:p w14:paraId="415F4C0A" w14:textId="77777777" w:rsidR="000A50B7" w:rsidRDefault="00E314F5">
      <w:pPr>
        <w:pStyle w:val="15"/>
      </w:pPr>
      <w:r>
        <w:t xml:space="preserve">При необходимости завершить посещение необходимо нажать кнопку «Завершить посещение» </w:t>
      </w:r>
      <w:proofErr w:type="gramStart"/>
      <w:r>
        <w:t>и  подтв</w:t>
      </w:r>
      <w:r>
        <w:t>ердить</w:t>
      </w:r>
      <w:proofErr w:type="gramEnd"/>
      <w:r>
        <w:t xml:space="preserve"> завершение посещения в модальном окне, нажатием кнопки «Да» (</w:t>
      </w:r>
      <w:r>
        <w:fldChar w:fldCharType="begin"/>
      </w:r>
      <w:r>
        <w:instrText xml:space="preserve"> REF _Ref450750260  \h</w:instrText>
      </w:r>
      <w:r>
        <w:fldChar w:fldCharType="separate"/>
      </w:r>
      <w:r>
        <w:t>Рисунок 41</w:t>
      </w:r>
      <w:r>
        <w:fldChar w:fldCharType="end"/>
      </w:r>
      <w:r>
        <w:t xml:space="preserve">). После подтверждения посещение завершится и не будет отображаться в перечне посещений </w:t>
      </w:r>
      <w:r>
        <w:t>на планшете и на информационной панели в общем зале ожидания.</w:t>
      </w:r>
    </w:p>
    <w:p w14:paraId="7FF4FD1C" w14:textId="10AEEB16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 wp14:anchorId="4E21FD8D" wp14:editId="757F6600">
            <wp:extent cx="5939790" cy="3711575"/>
            <wp:effectExtent l="0" t="0" r="3810" b="31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276F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56" w:name="_Ref450750260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41</w:t>
      </w:r>
      <w:r>
        <w:rPr>
          <w:b/>
          <w:bCs/>
          <w:i w:val="0"/>
          <w:color w:val="000000"/>
          <w:sz w:val="28"/>
        </w:rPr>
        <w:fldChar w:fldCharType="end"/>
      </w:r>
      <w:bookmarkEnd w:id="56"/>
      <w:r>
        <w:rPr>
          <w:b/>
          <w:bCs/>
          <w:i w:val="0"/>
        </w:rPr>
        <w:t xml:space="preserve"> - Подтверждение завершения посещения </w:t>
      </w:r>
    </w:p>
    <w:p w14:paraId="18B8CEBA" w14:textId="22396360" w:rsidR="000A50B7" w:rsidRDefault="00E314F5">
      <w:pPr>
        <w:pStyle w:val="15"/>
        <w:rPr>
          <w:b/>
          <w:sz w:val="24"/>
        </w:rPr>
      </w:pPr>
      <w:r>
        <w:t>Для выхода из учетной записи необходимо нажать кнопку «</w:t>
      </w:r>
      <w:r w:rsidR="009226AA">
        <w:rPr>
          <w:noProof/>
        </w:rPr>
        <w:drawing>
          <wp:inline distT="0" distB="0" distL="0" distR="0" wp14:anchorId="73B49265" wp14:editId="211AF518">
            <wp:extent cx="403860" cy="451485"/>
            <wp:effectExtent l="0" t="0" r="0" b="571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», находящуюся в правом верхнем углу приложения и подтвердить</w:t>
      </w:r>
      <w:r>
        <w:t xml:space="preserve"> выход из системы нажатием кнопки «Да» в модальном окне подтверждения выхода из учетной записи (</w:t>
      </w:r>
      <w:r>
        <w:fldChar w:fldCharType="begin"/>
      </w:r>
      <w:r>
        <w:instrText xml:space="preserve"> REF _Ref450750261  \h</w:instrText>
      </w:r>
      <w:r>
        <w:fldChar w:fldCharType="separate"/>
      </w:r>
      <w:r>
        <w:t>Рисунок 42</w:t>
      </w:r>
      <w:r>
        <w:fldChar w:fldCharType="end"/>
      </w:r>
      <w:r>
        <w:t>). После выхода из учетной записи будет отображен экран ввод</w:t>
      </w:r>
      <w:r>
        <w:t>а PIN-кода.</w:t>
      </w:r>
    </w:p>
    <w:p w14:paraId="04DF83B9" w14:textId="5F907FE8" w:rsidR="000A50B7" w:rsidRDefault="009226AA">
      <w:pPr>
        <w:pStyle w:val="15"/>
        <w:ind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A70EF06" wp14:editId="6551308D">
            <wp:extent cx="5939790" cy="3711575"/>
            <wp:effectExtent l="0" t="0" r="3810" b="317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14FF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57" w:name="_Ref450750261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42</w:t>
      </w:r>
      <w:r>
        <w:rPr>
          <w:b/>
          <w:bCs/>
          <w:i w:val="0"/>
          <w:color w:val="000000"/>
          <w:sz w:val="28"/>
        </w:rPr>
        <w:fldChar w:fldCharType="end"/>
      </w:r>
      <w:bookmarkEnd w:id="57"/>
      <w:r>
        <w:rPr>
          <w:b/>
          <w:bCs/>
          <w:i w:val="0"/>
        </w:rPr>
        <w:t xml:space="preserve"> - Подтверждение выхода из учетной записи </w:t>
      </w:r>
    </w:p>
    <w:p w14:paraId="0FAB2460" w14:textId="77777777" w:rsidR="000A50B7" w:rsidRDefault="000A50B7">
      <w:pPr>
        <w:sectPr w:rsidR="000A50B7">
          <w:footerReference w:type="default" r:id="rId59"/>
          <w:pgSz w:w="11906" w:h="16838" w:orient="landscape"/>
          <w:pgMar w:top="1418" w:right="851" w:bottom="851" w:left="1701" w:header="0" w:footer="709" w:gutter="0"/>
          <w:cols w:space="1701"/>
        </w:sectPr>
      </w:pPr>
    </w:p>
    <w:p w14:paraId="339F3105" w14:textId="77777777" w:rsidR="000A50B7" w:rsidRDefault="00E314F5">
      <w:pPr>
        <w:pStyle w:val="12"/>
      </w:pPr>
      <w:bookmarkStart w:id="58" w:name="__RefHeading___67"/>
      <w:bookmarkEnd w:id="58"/>
      <w:r>
        <w:lastRenderedPageBreak/>
        <w:t>Инструкция пользователя модуля отображения информации о вызове посетителей</w:t>
      </w:r>
    </w:p>
    <w:p w14:paraId="7D2864DB" w14:textId="77777777" w:rsidR="000A50B7" w:rsidRDefault="00E314F5">
      <w:pPr>
        <w:pStyle w:val="20"/>
      </w:pPr>
      <w:bookmarkStart w:id="59" w:name="__RefHeading___69"/>
      <w:bookmarkEnd w:id="59"/>
      <w:r>
        <w:t>Введение</w:t>
      </w:r>
    </w:p>
    <w:p w14:paraId="11B20FCF" w14:textId="77777777" w:rsidR="000A50B7" w:rsidRDefault="00E314F5">
      <w:pPr>
        <w:pStyle w:val="15"/>
      </w:pPr>
      <w:r>
        <w:t>В данном разделе приведена инструкция пользователя модуля отображения информации о вызове посетителей</w:t>
      </w:r>
    </w:p>
    <w:p w14:paraId="7715418D" w14:textId="77777777" w:rsidR="000A50B7" w:rsidRDefault="00E314F5">
      <w:pPr>
        <w:pStyle w:val="20"/>
      </w:pPr>
      <w:bookmarkStart w:id="60" w:name="__RefHeading___68"/>
      <w:bookmarkEnd w:id="60"/>
      <w:r>
        <w:t>Запуск Системы</w:t>
      </w:r>
    </w:p>
    <w:p w14:paraId="0580B7C3" w14:textId="77777777" w:rsidR="000A50B7" w:rsidRDefault="00E314F5">
      <w:pPr>
        <w:pStyle w:val="15"/>
      </w:pPr>
      <w:r>
        <w:t>Для начала работы с системой необходимо выполнить следующую последовательность действий:</w:t>
      </w:r>
    </w:p>
    <w:p w14:paraId="361658EE" w14:textId="77777777" w:rsidR="000A50B7" w:rsidRDefault="00E314F5">
      <w:pPr>
        <w:pStyle w:val="13"/>
        <w:numPr>
          <w:ilvl w:val="0"/>
          <w:numId w:val="11"/>
        </w:numPr>
      </w:pPr>
      <w:r>
        <w:rPr>
          <w:shd w:val="clear" w:color="FFFFFF" w:themeColor="background1" w:fill="FFFFFF" w:themeFill="background1"/>
        </w:rPr>
        <w:t>Включить информационную панель - Система запустится автоматически.</w:t>
      </w:r>
      <w:r>
        <w:rPr>
          <w:vertAlign w:val="superscript"/>
        </w:rPr>
        <w:footnoteReference w:id="2"/>
      </w:r>
    </w:p>
    <w:p w14:paraId="125E78EE" w14:textId="77777777" w:rsidR="000A50B7" w:rsidRDefault="00E314F5">
      <w:pPr>
        <w:pStyle w:val="20"/>
      </w:pPr>
      <w:bookmarkStart w:id="61" w:name="__RefHeading___70"/>
      <w:bookmarkEnd w:id="61"/>
      <w:r>
        <w:t>Отображение информации на информационной панели</w:t>
      </w:r>
    </w:p>
    <w:p w14:paraId="4D520D77" w14:textId="77777777" w:rsidR="000A50B7" w:rsidRDefault="00E314F5">
      <w:pPr>
        <w:pStyle w:val="15"/>
      </w:pPr>
      <w:r>
        <w:t>В случае вызова посетителя Оператором с планшета н</w:t>
      </w:r>
      <w:r>
        <w:t>а экране информационной панели выводится информация о вызове посетителя с поочередной сменой фона сообщения с бел</w:t>
      </w:r>
      <w:r>
        <w:rPr>
          <w:shd w:val="clear" w:color="FFFFFF" w:themeColor="background1" w:fill="FFFFFF" w:themeFill="background1"/>
        </w:rPr>
        <w:t>ого (</w:t>
      </w:r>
      <w:r>
        <w:fldChar w:fldCharType="begin"/>
      </w:r>
      <w:r>
        <w:instrText xml:space="preserve"> REF _Ref450750262  \h</w:instrText>
      </w:r>
      <w:r>
        <w:fldChar w:fldCharType="separate"/>
      </w:r>
      <w:r>
        <w:t>Рисунок 43</w:t>
      </w:r>
      <w:r>
        <w:fldChar w:fldCharType="end"/>
      </w:r>
      <w:r>
        <w:rPr>
          <w:shd w:val="clear" w:color="FFFFFF" w:themeColor="background1" w:fill="FFFFFF" w:themeFill="background1"/>
        </w:rPr>
        <w:t xml:space="preserve">) </w:t>
      </w:r>
      <w:r>
        <w:t>на красный (</w:t>
      </w:r>
      <w:r>
        <w:fldChar w:fldCharType="begin"/>
      </w:r>
      <w:r>
        <w:instrText xml:space="preserve"> REF _Ref450750263  \h</w:instrText>
      </w:r>
      <w:r>
        <w:fldChar w:fldCharType="separate"/>
      </w:r>
      <w:r>
        <w:t>Ри</w:t>
      </w:r>
      <w:r>
        <w:t>сунок 44</w:t>
      </w:r>
      <w:r>
        <w:fldChar w:fldCharType="end"/>
      </w:r>
      <w:r>
        <w:t>), и цвета шрифта с синего на белый, соответственно, а также звуковым сигналом «блим» через заданные промежутки времени .</w:t>
      </w:r>
    </w:p>
    <w:p w14:paraId="5FDB6140" w14:textId="35FB1D44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drawing>
          <wp:inline distT="0" distB="0" distL="0" distR="0" wp14:anchorId="43480B68" wp14:editId="46C1E3A6">
            <wp:extent cx="5939790" cy="1671955"/>
            <wp:effectExtent l="0" t="0" r="3810" b="444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EB7FA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62" w:name="_Ref450750262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43</w:t>
      </w:r>
      <w:r>
        <w:rPr>
          <w:b/>
          <w:bCs/>
          <w:i w:val="0"/>
          <w:color w:val="000000"/>
          <w:sz w:val="28"/>
        </w:rPr>
        <w:fldChar w:fldCharType="end"/>
      </w:r>
      <w:bookmarkEnd w:id="62"/>
      <w:r>
        <w:rPr>
          <w:b/>
          <w:bCs/>
          <w:i w:val="0"/>
        </w:rPr>
        <w:t xml:space="preserve"> - Уведомление о выз</w:t>
      </w:r>
      <w:r>
        <w:rPr>
          <w:b/>
          <w:bCs/>
          <w:i w:val="0"/>
        </w:rPr>
        <w:t xml:space="preserve">ове посетителя: белый фон </w:t>
      </w:r>
    </w:p>
    <w:p w14:paraId="6154E8F4" w14:textId="203F5DD8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 wp14:anchorId="4A3AE505" wp14:editId="38E76379">
            <wp:extent cx="5939790" cy="1671955"/>
            <wp:effectExtent l="0" t="0" r="3810" b="444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D1A7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63" w:name="_Ref450750263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44</w:t>
      </w:r>
      <w:r>
        <w:rPr>
          <w:b/>
          <w:bCs/>
          <w:i w:val="0"/>
          <w:color w:val="000000"/>
          <w:sz w:val="28"/>
        </w:rPr>
        <w:fldChar w:fldCharType="end"/>
      </w:r>
      <w:bookmarkEnd w:id="63"/>
      <w:r>
        <w:rPr>
          <w:b/>
          <w:bCs/>
          <w:i w:val="0"/>
        </w:rPr>
        <w:t xml:space="preserve"> - Уведомление о вызове посетителя: красный фон </w:t>
      </w:r>
    </w:p>
    <w:p w14:paraId="096CB48F" w14:textId="77777777" w:rsidR="000A50B7" w:rsidRDefault="00E314F5">
      <w:pPr>
        <w:pStyle w:val="15"/>
        <w:rPr>
          <w:b/>
          <w:sz w:val="24"/>
        </w:rPr>
      </w:pPr>
      <w:r>
        <w:t>По истечении 1 минуты с начала отображения уведомления о вызове посетителя на информационной панели у зала выводится уведомление «Тихо! Идет п</w:t>
      </w:r>
      <w:r>
        <w:t>осещение номер: №...» (</w:t>
      </w:r>
      <w:r>
        <w:fldChar w:fldCharType="begin"/>
      </w:r>
      <w:r>
        <w:instrText xml:space="preserve"> REF _Ref450750264  \h</w:instrText>
      </w:r>
      <w:r>
        <w:fldChar w:fldCharType="separate"/>
      </w:r>
      <w:r>
        <w:t>Рисунок 45</w:t>
      </w:r>
      <w:r>
        <w:fldChar w:fldCharType="end"/>
      </w:r>
      <w:r>
        <w:t>).</w:t>
      </w:r>
    </w:p>
    <w:p w14:paraId="2A5790F7" w14:textId="6B294099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drawing>
          <wp:inline distT="0" distB="0" distL="0" distR="0" wp14:anchorId="1E1C00AD" wp14:editId="0BA23755">
            <wp:extent cx="5939790" cy="1671955"/>
            <wp:effectExtent l="0" t="0" r="3810" b="444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1245A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64" w:name="_Ref450750264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45</w:t>
      </w:r>
      <w:r>
        <w:rPr>
          <w:b/>
          <w:bCs/>
          <w:i w:val="0"/>
          <w:color w:val="000000"/>
          <w:sz w:val="28"/>
        </w:rPr>
        <w:fldChar w:fldCharType="end"/>
      </w:r>
      <w:bookmarkEnd w:id="64"/>
      <w:r>
        <w:rPr>
          <w:b/>
          <w:bCs/>
          <w:i w:val="0"/>
        </w:rPr>
        <w:t xml:space="preserve"> - Уведомление «Тихо! Идет посещение» </w:t>
      </w:r>
    </w:p>
    <w:p w14:paraId="35BC7B9E" w14:textId="77777777" w:rsidR="000A50B7" w:rsidRDefault="000A50B7">
      <w:pPr>
        <w:pStyle w:val="15"/>
        <w:rPr>
          <w:b/>
          <w:sz w:val="24"/>
        </w:rPr>
      </w:pPr>
    </w:p>
    <w:p w14:paraId="1ADF3E08" w14:textId="77777777" w:rsidR="000A50B7" w:rsidRDefault="000A50B7">
      <w:pPr>
        <w:sectPr w:rsidR="000A50B7">
          <w:footerReference w:type="default" r:id="rId63"/>
          <w:pgSz w:w="11906" w:h="16838" w:orient="landscape"/>
          <w:pgMar w:top="1418" w:right="851" w:bottom="851" w:left="1701" w:header="0" w:footer="709" w:gutter="0"/>
          <w:cols w:space="1701"/>
        </w:sectPr>
      </w:pPr>
    </w:p>
    <w:p w14:paraId="015B8663" w14:textId="77777777" w:rsidR="000A50B7" w:rsidRDefault="00E314F5">
      <w:pPr>
        <w:pStyle w:val="12"/>
      </w:pPr>
      <w:bookmarkStart w:id="65" w:name="__RefHeading___74"/>
      <w:bookmarkStart w:id="66" w:name="_Ref450750219"/>
      <w:bookmarkEnd w:id="65"/>
      <w:r>
        <w:lastRenderedPageBreak/>
        <w:t>Инструкция пользователя модуля отображения информации о перечне посещений по организации на день</w:t>
      </w:r>
      <w:bookmarkEnd w:id="66"/>
    </w:p>
    <w:p w14:paraId="2F3F3066" w14:textId="77777777" w:rsidR="000A50B7" w:rsidRDefault="00E314F5">
      <w:pPr>
        <w:pStyle w:val="20"/>
      </w:pPr>
      <w:bookmarkStart w:id="67" w:name="__RefHeading___73"/>
      <w:bookmarkEnd w:id="67"/>
      <w:r>
        <w:t>Введение</w:t>
      </w:r>
    </w:p>
    <w:p w14:paraId="263087E2" w14:textId="77777777" w:rsidR="000A50B7" w:rsidRDefault="00E314F5">
      <w:pPr>
        <w:pStyle w:val="15"/>
      </w:pPr>
      <w:r>
        <w:t xml:space="preserve">В данном разделе приведена инструкция пользователя модуля отображения информации о перечне посещений по организации на день, на информационной панели </w:t>
      </w:r>
      <w:r>
        <w:t>общего зала ожидания.</w:t>
      </w:r>
    </w:p>
    <w:p w14:paraId="2ED9AB61" w14:textId="77777777" w:rsidR="000A50B7" w:rsidRDefault="00E314F5">
      <w:pPr>
        <w:pStyle w:val="20"/>
      </w:pPr>
      <w:bookmarkStart w:id="68" w:name="__RefHeading___72"/>
      <w:bookmarkEnd w:id="68"/>
      <w:r>
        <w:t>Запуск Системы</w:t>
      </w:r>
    </w:p>
    <w:p w14:paraId="6F9061E5" w14:textId="77777777" w:rsidR="000A50B7" w:rsidRDefault="00E314F5">
      <w:pPr>
        <w:pStyle w:val="15"/>
      </w:pPr>
      <w:r>
        <w:t>Для начала работы с системой необходимо выполнить следующую последовательность действий:</w:t>
      </w:r>
    </w:p>
    <w:p w14:paraId="1108727C" w14:textId="77777777" w:rsidR="000A50B7" w:rsidRDefault="00E314F5">
      <w:pPr>
        <w:pStyle w:val="13"/>
        <w:numPr>
          <w:ilvl w:val="0"/>
          <w:numId w:val="12"/>
        </w:numPr>
      </w:pPr>
      <w:r>
        <w:rPr>
          <w:shd w:val="clear" w:color="FFFFFF" w:themeColor="background1" w:fill="FFFFFF" w:themeFill="background1"/>
        </w:rPr>
        <w:t>Включить информационную панель - Система запустится автоматически.</w:t>
      </w:r>
      <w:r>
        <w:rPr>
          <w:vertAlign w:val="superscript"/>
        </w:rPr>
        <w:footnoteReference w:id="3"/>
      </w:r>
    </w:p>
    <w:p w14:paraId="0C1CCAA7" w14:textId="77777777" w:rsidR="000A50B7" w:rsidRDefault="00E314F5">
      <w:pPr>
        <w:pStyle w:val="20"/>
      </w:pPr>
      <w:bookmarkStart w:id="69" w:name="__RefHeading___71"/>
      <w:bookmarkEnd w:id="69"/>
      <w:r>
        <w:t>Отображение информации на информационной панели</w:t>
      </w:r>
    </w:p>
    <w:p w14:paraId="479726B5" w14:textId="77777777" w:rsidR="000A50B7" w:rsidRDefault="00E314F5">
      <w:pPr>
        <w:pStyle w:val="15"/>
      </w:pPr>
      <w:r>
        <w:t>На информационной панели общего зала ожидания выводится информация об идущих и ожидающихся посещениях на день: номер посетителя, статус посещения («Идет» или «Ожидается»), ожидаемое время начала посещения (</w:t>
      </w:r>
      <w:r>
        <w:fldChar w:fldCharType="begin"/>
      </w:r>
      <w:r>
        <w:instrText xml:space="preserve"> R</w:instrText>
      </w:r>
      <w:r>
        <w:instrText>EF _Ref450750265  \h</w:instrText>
      </w:r>
      <w:r>
        <w:fldChar w:fldCharType="separate"/>
      </w:r>
      <w:r>
        <w:t>Рисунок 46</w:t>
      </w:r>
      <w:r>
        <w:fldChar w:fldCharType="end"/>
      </w:r>
      <w:r>
        <w:t>).</w:t>
      </w:r>
    </w:p>
    <w:p w14:paraId="0CB4D6E2" w14:textId="456F7CE3" w:rsidR="000A50B7" w:rsidRDefault="009226AA">
      <w:pPr>
        <w:pStyle w:val="15"/>
        <w:ind w:firstLine="0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 wp14:anchorId="0FCEA314" wp14:editId="04C983F5">
            <wp:extent cx="5939790" cy="3343910"/>
            <wp:effectExtent l="0" t="0" r="3810" b="889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4983" w14:textId="77777777" w:rsidR="000A50B7" w:rsidRDefault="00E314F5">
      <w:pPr>
        <w:pStyle w:val="affff2"/>
        <w:jc w:val="center"/>
        <w:rPr>
          <w:b/>
          <w:bCs/>
          <w:i w:val="0"/>
        </w:rPr>
      </w:pPr>
      <w:bookmarkStart w:id="70" w:name="_Ref450750265"/>
      <w:r>
        <w:rPr>
          <w:b/>
          <w:bCs/>
          <w:i w:val="0"/>
        </w:rPr>
        <w:t xml:space="preserve">Рисунок </w:t>
      </w:r>
      <w:r>
        <w:rPr>
          <w:b/>
          <w:bCs/>
          <w:i w:val="0"/>
          <w:color w:val="000000"/>
          <w:sz w:val="28"/>
        </w:rPr>
        <w:fldChar w:fldCharType="begin"/>
      </w:r>
      <w:r>
        <w:rPr>
          <w:b/>
          <w:bCs/>
          <w:i w:val="0"/>
        </w:rPr>
        <w:instrText xml:space="preserve"> SEQ Рисунок \* Arabic </w:instrText>
      </w:r>
      <w:r>
        <w:rPr>
          <w:b/>
          <w:bCs/>
          <w:i w:val="0"/>
          <w:color w:val="000000"/>
          <w:sz w:val="28"/>
        </w:rPr>
        <w:fldChar w:fldCharType="separate"/>
      </w:r>
      <w:r>
        <w:rPr>
          <w:b/>
          <w:bCs/>
          <w:i w:val="0"/>
        </w:rPr>
        <w:t>46</w:t>
      </w:r>
      <w:r>
        <w:rPr>
          <w:b/>
          <w:bCs/>
          <w:i w:val="0"/>
          <w:color w:val="000000"/>
          <w:sz w:val="28"/>
        </w:rPr>
        <w:fldChar w:fldCharType="end"/>
      </w:r>
      <w:bookmarkEnd w:id="70"/>
      <w:r>
        <w:rPr>
          <w:b/>
          <w:bCs/>
          <w:i w:val="0"/>
        </w:rPr>
        <w:t xml:space="preserve"> - Информационная панель общего зала ожидания: расписание посещений </w:t>
      </w:r>
    </w:p>
    <w:sectPr w:rsidR="000A50B7">
      <w:footerReference w:type="default" r:id="rId65"/>
      <w:pgSz w:w="11906" w:h="16838" w:orient="landscape"/>
      <w:pgMar w:top="1418" w:right="851" w:bottom="851" w:left="1701" w:header="0" w:footer="709" w:gutter="0"/>
      <w:cols w:space="17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9C505" w14:textId="77777777" w:rsidR="00E314F5" w:rsidRDefault="00E314F5">
      <w:r>
        <w:separator/>
      </w:r>
    </w:p>
  </w:endnote>
  <w:endnote w:type="continuationSeparator" w:id="0">
    <w:p w14:paraId="1CA61A5E" w14:textId="77777777" w:rsidR="00E314F5" w:rsidRDefault="00E31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XO Thames">
    <w:altName w:val="Calibri"/>
    <w:charset w:val="00"/>
    <w:family w:val="auto"/>
    <w:pitch w:val="default"/>
  </w:font>
  <w:font w:name="Liberation Sans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B0C93" w14:textId="77777777" w:rsidR="000A50B7" w:rsidRDefault="000A50B7">
    <w:pPr>
      <w:pStyle w:val="afb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91678" w14:textId="77777777" w:rsidR="000A50B7" w:rsidRDefault="00E314F5">
    <w:pPr>
      <w:jc w:val="center"/>
    </w:pPr>
    <w:r>
      <w:fldChar w:fldCharType="begin"/>
    </w:r>
    <w:r>
      <w:instrText>PAGE \* MERGEFORMAT</w:instrText>
    </w:r>
    <w:r>
      <w:fldChar w:fldCharType="separate"/>
    </w:r>
    <w:r>
      <w:t>1</w:t>
    </w:r>
    <w:r>
      <w:fldChar w:fldCharType="end"/>
    </w:r>
  </w:p>
  <w:p w14:paraId="412FD036" w14:textId="77777777" w:rsidR="000A50B7" w:rsidRDefault="000A50B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7B8BA" w14:textId="77777777" w:rsidR="000A50B7" w:rsidRDefault="00E314F5">
    <w:pPr>
      <w:jc w:val="center"/>
    </w:pPr>
    <w:r>
      <w:fldChar w:fldCharType="begin"/>
    </w:r>
    <w:r>
      <w:instrText>PAGE \* MERGEFORMAT</w:instrText>
    </w:r>
    <w:r>
      <w:fldChar w:fldCharType="separate"/>
    </w:r>
    <w:r>
      <w:t>5</w:t>
    </w:r>
    <w:r>
      <w:fldChar w:fldCharType="end"/>
    </w:r>
  </w:p>
  <w:p w14:paraId="63F69C0C" w14:textId="77777777" w:rsidR="000A50B7" w:rsidRDefault="000A50B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F9CB" w14:textId="77777777" w:rsidR="000A50B7" w:rsidRDefault="00E314F5">
    <w:pPr>
      <w:jc w:val="center"/>
    </w:pPr>
    <w:r>
      <w:fldChar w:fldCharType="begin"/>
    </w:r>
    <w:r>
      <w:instrText>PAGE \* MERGEFORMAT</w:instrText>
    </w:r>
    <w:r>
      <w:fldChar w:fldCharType="separate"/>
    </w:r>
    <w:r>
      <w:t>6</w:t>
    </w:r>
    <w:r>
      <w:fldChar w:fldCharType="end"/>
    </w:r>
  </w:p>
  <w:p w14:paraId="05779773" w14:textId="77777777" w:rsidR="000A50B7" w:rsidRDefault="000A50B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0CBEE" w14:textId="77777777" w:rsidR="000A50B7" w:rsidRDefault="00E314F5">
    <w:pPr>
      <w:jc w:val="center"/>
    </w:pPr>
    <w:r>
      <w:fldChar w:fldCharType="begin"/>
    </w:r>
    <w:r>
      <w:instrText>PAGE \* MERGEFORMAT</w:instrText>
    </w:r>
    <w:r>
      <w:fldChar w:fldCharType="separate"/>
    </w:r>
    <w:r>
      <w:t>22</w:t>
    </w:r>
    <w:r>
      <w:fldChar w:fldCharType="end"/>
    </w:r>
  </w:p>
  <w:p w14:paraId="421C216F" w14:textId="77777777" w:rsidR="000A50B7" w:rsidRDefault="000A50B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546C1" w14:textId="77777777" w:rsidR="000A50B7" w:rsidRDefault="00E314F5">
    <w:pPr>
      <w:jc w:val="center"/>
    </w:pPr>
    <w:r>
      <w:fldChar w:fldCharType="begin"/>
    </w:r>
    <w:r>
      <w:instrText>PAGE \* MERGEFORMAT</w:instrText>
    </w:r>
    <w:r>
      <w:fldChar w:fldCharType="separate"/>
    </w:r>
    <w:r>
      <w:t>30</w:t>
    </w:r>
    <w:r>
      <w:fldChar w:fldCharType="end"/>
    </w:r>
  </w:p>
  <w:p w14:paraId="77081873" w14:textId="77777777" w:rsidR="000A50B7" w:rsidRDefault="000A50B7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AADA7" w14:textId="77777777" w:rsidR="000A50B7" w:rsidRDefault="00E314F5">
    <w:pPr>
      <w:jc w:val="center"/>
    </w:pPr>
    <w:r>
      <w:fldChar w:fldCharType="begin"/>
    </w:r>
    <w:r>
      <w:instrText>PAGE \* MERGEFORMAT</w:instrText>
    </w:r>
    <w:r>
      <w:fldChar w:fldCharType="separate"/>
    </w:r>
    <w:r>
      <w:t>32</w:t>
    </w:r>
    <w:r>
      <w:fldChar w:fldCharType="end"/>
    </w:r>
  </w:p>
  <w:p w14:paraId="19A4C4D3" w14:textId="77777777" w:rsidR="000A50B7" w:rsidRDefault="000A50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81BCE" w14:textId="77777777" w:rsidR="00E314F5" w:rsidRDefault="00E314F5">
      <w:r>
        <w:separator/>
      </w:r>
    </w:p>
  </w:footnote>
  <w:footnote w:type="continuationSeparator" w:id="0">
    <w:p w14:paraId="61305FB5" w14:textId="77777777" w:rsidR="00E314F5" w:rsidRDefault="00E314F5">
      <w:r>
        <w:continuationSeparator/>
      </w:r>
    </w:p>
  </w:footnote>
  <w:footnote w:id="1">
    <w:p w14:paraId="777BB9C1" w14:textId="77777777" w:rsidR="000A50B7" w:rsidRDefault="00E314F5">
      <w:pPr>
        <w:pStyle w:val="Footnote"/>
      </w:pPr>
      <w:r>
        <w:rPr>
          <w:vertAlign w:val="superscript"/>
        </w:rPr>
        <w:footnoteRef/>
      </w:r>
      <w:r>
        <w:rPr>
          <w:rFonts w:ascii="Times New Roman" w:hAnsi="Times New Roman"/>
          <w:sz w:val="24"/>
        </w:rPr>
        <w:t xml:space="preserve"> Планшет должен </w:t>
      </w:r>
      <w:r>
        <w:rPr>
          <w:rFonts w:ascii="Times New Roman" w:hAnsi="Times New Roman"/>
          <w:sz w:val="24"/>
        </w:rPr>
        <w:t>быть предварительно настроен Администратором модуля управления (смотри 1.4.1 Пункт меню: Планшеты</w:t>
      </w:r>
      <w:r>
        <w:t>)</w:t>
      </w:r>
    </w:p>
  </w:footnote>
  <w:footnote w:id="2">
    <w:p w14:paraId="6092188C" w14:textId="77777777" w:rsidR="000A50B7" w:rsidRDefault="00E314F5">
      <w:pPr>
        <w:pStyle w:val="Footnote"/>
        <w:rPr>
          <w:rFonts w:ascii="Times New Roman" w:hAnsi="Times New Roman"/>
          <w:sz w:val="24"/>
          <w:szCs w:val="24"/>
        </w:rPr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sz w:val="24"/>
          <w:szCs w:val="24"/>
        </w:rPr>
        <w:t>Информационная панель</w:t>
      </w:r>
      <w:r>
        <w:rPr>
          <w:rFonts w:ascii="Times New Roman" w:hAnsi="Times New Roman"/>
          <w:sz w:val="24"/>
          <w:szCs w:val="24"/>
        </w:rPr>
        <w:t xml:space="preserve"> должна быть предварительно настроена Администратором модуля управления (смотри 1.4.2 Пункт меню: Телевизоры у зала)</w:t>
      </w:r>
    </w:p>
  </w:footnote>
  <w:footnote w:id="3">
    <w:p w14:paraId="5FC4A161" w14:textId="77777777" w:rsidR="000A50B7" w:rsidRDefault="00E314F5">
      <w:pPr>
        <w:pStyle w:val="Footnote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Информационная панель должна быть предварительно настроена Администратором модуля управления (смотри 1.4.3 Пункт меню: Телевизоры общего </w:t>
      </w:r>
      <w:r>
        <w:rPr>
          <w:rFonts w:ascii="Times New Roman" w:hAnsi="Times New Roman"/>
          <w:sz w:val="24"/>
          <w:szCs w:val="24"/>
        </w:rPr>
        <w:t>зала)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E6331"/>
    <w:multiLevelType w:val="multilevel"/>
    <w:tmpl w:val="2B2211B8"/>
    <w:lvl w:ilvl="0">
      <w:start w:val="1"/>
      <w:numFmt w:val="bullet"/>
      <w:lvlText w:val="−"/>
      <w:lvlJc w:val="left"/>
      <w:pPr>
        <w:tabs>
          <w:tab w:val="left" w:pos="0"/>
        </w:tabs>
        <w:ind w:left="180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560" w:hanging="360"/>
      </w:pPr>
      <w:rPr>
        <w:rFonts w:ascii="Wingdings" w:hAnsi="Wingdings"/>
      </w:rPr>
    </w:lvl>
  </w:abstractNum>
  <w:abstractNum w:abstractNumId="1" w15:restartNumberingAfterBreak="0">
    <w:nsid w:val="0CD63044"/>
    <w:multiLevelType w:val="multilevel"/>
    <w:tmpl w:val="CF94F2D6"/>
    <w:lvl w:ilvl="0">
      <w:start w:val="1"/>
      <w:numFmt w:val="bullet"/>
      <w:lvlText w:val=""/>
      <w:lvlJc w:val="left"/>
      <w:pPr>
        <w:tabs>
          <w:tab w:val="left" w:pos="1068"/>
        </w:tabs>
        <w:ind w:left="0" w:firstLine="708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tabs>
          <w:tab w:val="left" w:pos="1363"/>
        </w:tabs>
        <w:ind w:left="1080" w:firstLine="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19FB6FA8"/>
    <w:multiLevelType w:val="multilevel"/>
    <w:tmpl w:val="A85673B6"/>
    <w:lvl w:ilvl="0">
      <w:start w:val="1"/>
      <w:numFmt w:val="bullet"/>
      <w:lvlText w:val="−"/>
      <w:lvlJc w:val="left"/>
      <w:pPr>
        <w:tabs>
          <w:tab w:val="left" w:pos="0"/>
        </w:tabs>
        <w:ind w:left="180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560" w:hanging="360"/>
      </w:pPr>
      <w:rPr>
        <w:rFonts w:ascii="Wingdings" w:hAnsi="Wingdings"/>
      </w:rPr>
    </w:lvl>
  </w:abstractNum>
  <w:abstractNum w:abstractNumId="3" w15:restartNumberingAfterBreak="0">
    <w:nsid w:val="1B694CAF"/>
    <w:multiLevelType w:val="multilevel"/>
    <w:tmpl w:val="11680622"/>
    <w:lvl w:ilvl="0">
      <w:start w:val="1"/>
      <w:numFmt w:val="decimal"/>
      <w:pStyle w:val="1"/>
      <w:lvlText w:val="%1"/>
      <w:lvlJc w:val="left"/>
      <w:pPr>
        <w:tabs>
          <w:tab w:val="left" w:pos="1134"/>
        </w:tabs>
        <w:ind w:left="0" w:firstLine="720"/>
      </w:pPr>
    </w:lvl>
    <w:lvl w:ilvl="1">
      <w:start w:val="1"/>
      <w:numFmt w:val="lowerLetter"/>
      <w:lvlText w:val="%2."/>
      <w:lvlJc w:val="left"/>
      <w:pPr>
        <w:tabs>
          <w:tab w:val="left" w:pos="2497"/>
        </w:tabs>
        <w:ind w:left="2497" w:hanging="360"/>
      </w:pPr>
    </w:lvl>
    <w:lvl w:ilvl="2">
      <w:start w:val="1"/>
      <w:numFmt w:val="lowerRoman"/>
      <w:lvlText w:val="%3."/>
      <w:lvlJc w:val="right"/>
      <w:pPr>
        <w:tabs>
          <w:tab w:val="left" w:pos="3217"/>
        </w:tabs>
        <w:ind w:left="3217" w:hanging="180"/>
      </w:pPr>
    </w:lvl>
    <w:lvl w:ilvl="3">
      <w:start w:val="1"/>
      <w:numFmt w:val="decimal"/>
      <w:lvlText w:val="%4."/>
      <w:lvlJc w:val="left"/>
      <w:pPr>
        <w:tabs>
          <w:tab w:val="left" w:pos="3937"/>
        </w:tabs>
        <w:ind w:left="3937" w:hanging="360"/>
      </w:pPr>
    </w:lvl>
    <w:lvl w:ilvl="4">
      <w:start w:val="1"/>
      <w:numFmt w:val="lowerLetter"/>
      <w:lvlText w:val="%5."/>
      <w:lvlJc w:val="left"/>
      <w:pPr>
        <w:tabs>
          <w:tab w:val="left" w:pos="4657"/>
        </w:tabs>
        <w:ind w:left="4657" w:hanging="360"/>
      </w:pPr>
    </w:lvl>
    <w:lvl w:ilvl="5">
      <w:start w:val="1"/>
      <w:numFmt w:val="lowerRoman"/>
      <w:lvlText w:val="%6."/>
      <w:lvlJc w:val="right"/>
      <w:pPr>
        <w:tabs>
          <w:tab w:val="left" w:pos="5377"/>
        </w:tabs>
        <w:ind w:left="5377" w:hanging="180"/>
      </w:pPr>
    </w:lvl>
    <w:lvl w:ilvl="6">
      <w:start w:val="1"/>
      <w:numFmt w:val="decimal"/>
      <w:lvlText w:val="%7."/>
      <w:lvlJc w:val="left"/>
      <w:pPr>
        <w:tabs>
          <w:tab w:val="left" w:pos="6097"/>
        </w:tabs>
        <w:ind w:left="6097" w:hanging="360"/>
      </w:pPr>
    </w:lvl>
    <w:lvl w:ilvl="7">
      <w:start w:val="1"/>
      <w:numFmt w:val="lowerLetter"/>
      <w:lvlText w:val="%8."/>
      <w:lvlJc w:val="left"/>
      <w:pPr>
        <w:tabs>
          <w:tab w:val="left" w:pos="6817"/>
        </w:tabs>
        <w:ind w:left="6817" w:hanging="360"/>
      </w:pPr>
    </w:lvl>
    <w:lvl w:ilvl="8">
      <w:start w:val="1"/>
      <w:numFmt w:val="lowerRoman"/>
      <w:lvlText w:val="%9."/>
      <w:lvlJc w:val="right"/>
      <w:pPr>
        <w:tabs>
          <w:tab w:val="left" w:pos="7537"/>
        </w:tabs>
        <w:ind w:left="7537" w:hanging="180"/>
      </w:pPr>
    </w:lvl>
  </w:abstractNum>
  <w:abstractNum w:abstractNumId="4" w15:restartNumberingAfterBreak="0">
    <w:nsid w:val="29822D23"/>
    <w:multiLevelType w:val="multilevel"/>
    <w:tmpl w:val="866668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EEA0A8D"/>
    <w:multiLevelType w:val="multilevel"/>
    <w:tmpl w:val="CFDCCB56"/>
    <w:lvl w:ilvl="0">
      <w:start w:val="1"/>
      <w:numFmt w:val="bullet"/>
      <w:lvlText w:val=""/>
      <w:lvlJc w:val="left"/>
      <w:pPr>
        <w:tabs>
          <w:tab w:val="left" w:pos="1068"/>
        </w:tabs>
        <w:ind w:left="0" w:firstLine="708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tabs>
          <w:tab w:val="left" w:pos="1363"/>
        </w:tabs>
        <w:ind w:left="1080" w:firstLine="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33592989"/>
    <w:multiLevelType w:val="multilevel"/>
    <w:tmpl w:val="573C32E0"/>
    <w:lvl w:ilvl="0">
      <w:start w:val="1"/>
      <w:numFmt w:val="bullet"/>
      <w:lvlText w:val=""/>
      <w:lvlJc w:val="left"/>
      <w:pPr>
        <w:tabs>
          <w:tab w:val="left" w:pos="1068"/>
        </w:tabs>
        <w:ind w:left="0" w:firstLine="708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tabs>
          <w:tab w:val="left" w:pos="1363"/>
        </w:tabs>
        <w:ind w:left="1080" w:firstLine="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33EC2A39"/>
    <w:multiLevelType w:val="multilevel"/>
    <w:tmpl w:val="F14A57CA"/>
    <w:lvl w:ilvl="0">
      <w:start w:val="1"/>
      <w:numFmt w:val="decimal"/>
      <w:pStyle w:val="10"/>
      <w:lvlText w:val="%1"/>
      <w:lvlJc w:val="left"/>
      <w:pPr>
        <w:tabs>
          <w:tab w:val="left" w:pos="1134"/>
        </w:tabs>
        <w:ind w:left="0" w:firstLine="720"/>
      </w:pPr>
    </w:lvl>
    <w:lvl w:ilvl="1">
      <w:start w:val="1"/>
      <w:numFmt w:val="decimal"/>
      <w:lvlText w:val="%1.%2"/>
      <w:lvlJc w:val="left"/>
      <w:pPr>
        <w:tabs>
          <w:tab w:val="left" w:pos="1134"/>
        </w:tabs>
        <w:ind w:left="0" w:firstLine="720"/>
      </w:pPr>
    </w:lvl>
    <w:lvl w:ilvl="2">
      <w:start w:val="1"/>
      <w:numFmt w:val="decimal"/>
      <w:lvlText w:val="%1.%2.%3"/>
      <w:lvlJc w:val="left"/>
      <w:pPr>
        <w:tabs>
          <w:tab w:val="left" w:pos="1701"/>
        </w:tabs>
        <w:ind w:left="0" w:firstLine="720"/>
      </w:pPr>
    </w:lvl>
    <w:lvl w:ilvl="3">
      <w:start w:val="1"/>
      <w:numFmt w:val="decimal"/>
      <w:lvlText w:val="%1.%2.%3.%4"/>
      <w:lvlJc w:val="left"/>
      <w:pPr>
        <w:tabs>
          <w:tab w:val="left" w:pos="1701"/>
        </w:tabs>
        <w:ind w:left="0" w:firstLine="720"/>
      </w:pPr>
    </w:lvl>
    <w:lvl w:ilvl="4">
      <w:start w:val="1"/>
      <w:numFmt w:val="decimal"/>
      <w:lvlText w:val="%1.%2.%3.%4.%5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8" w15:restartNumberingAfterBreak="0">
    <w:nsid w:val="34A14323"/>
    <w:multiLevelType w:val="multilevel"/>
    <w:tmpl w:val="C90077B2"/>
    <w:lvl w:ilvl="0">
      <w:start w:val="1"/>
      <w:numFmt w:val="decimal"/>
      <w:pStyle w:val="11"/>
      <w:lvlText w:val="%1"/>
      <w:lvlJc w:val="left"/>
      <w:pPr>
        <w:tabs>
          <w:tab w:val="left" w:pos="432"/>
        </w:tabs>
        <w:ind w:left="432" w:hanging="432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22"/>
        <w:u w:val="none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22"/>
        <w:u w:val="none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9" w15:restartNumberingAfterBreak="0">
    <w:nsid w:val="37A45616"/>
    <w:multiLevelType w:val="multilevel"/>
    <w:tmpl w:val="8CB6A00C"/>
    <w:lvl w:ilvl="0">
      <w:start w:val="1"/>
      <w:numFmt w:val="bullet"/>
      <w:lvlText w:val=""/>
      <w:lvlJc w:val="left"/>
      <w:pPr>
        <w:tabs>
          <w:tab w:val="left" w:pos="1068"/>
        </w:tabs>
        <w:ind w:left="0" w:firstLine="708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tabs>
          <w:tab w:val="left" w:pos="1363"/>
        </w:tabs>
        <w:ind w:left="1080" w:firstLine="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3D337E86"/>
    <w:multiLevelType w:val="multilevel"/>
    <w:tmpl w:val="81AAEA3C"/>
    <w:lvl w:ilvl="0">
      <w:start w:val="1"/>
      <w:numFmt w:val="bullet"/>
      <w:lvlText w:val="−"/>
      <w:lvlJc w:val="left"/>
      <w:pPr>
        <w:tabs>
          <w:tab w:val="left" w:pos="0"/>
        </w:tabs>
        <w:ind w:left="180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560" w:hanging="360"/>
      </w:pPr>
      <w:rPr>
        <w:rFonts w:ascii="Wingdings" w:hAnsi="Wingdings"/>
      </w:rPr>
    </w:lvl>
  </w:abstractNum>
  <w:abstractNum w:abstractNumId="11" w15:restartNumberingAfterBreak="0">
    <w:nsid w:val="3F9A329F"/>
    <w:multiLevelType w:val="multilevel"/>
    <w:tmpl w:val="865CFF82"/>
    <w:lvl w:ilvl="0">
      <w:start w:val="1"/>
      <w:numFmt w:val="bullet"/>
      <w:pStyle w:val="a"/>
      <w:lvlText w:val="−"/>
      <w:lvlJc w:val="left"/>
      <w:pPr>
        <w:tabs>
          <w:tab w:val="left" w:pos="0"/>
        </w:tabs>
        <w:ind w:left="72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407875CC"/>
    <w:multiLevelType w:val="multilevel"/>
    <w:tmpl w:val="C02C054C"/>
    <w:lvl w:ilvl="0">
      <w:start w:val="1"/>
      <w:numFmt w:val="decimal"/>
      <w:pStyle w:val="a0"/>
      <w:lvlText w:val="%1"/>
      <w:lvlJc w:val="left"/>
      <w:pPr>
        <w:tabs>
          <w:tab w:val="left" w:pos="432"/>
        </w:tabs>
        <w:ind w:left="432" w:hanging="432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2"/>
        <w:u w:val="none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ascii="Times New Roman" w:hAnsi="Times New Roman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13" w15:restartNumberingAfterBreak="0">
    <w:nsid w:val="48F3659C"/>
    <w:multiLevelType w:val="multilevel"/>
    <w:tmpl w:val="A420F62A"/>
    <w:lvl w:ilvl="0">
      <w:start w:val="1"/>
      <w:numFmt w:val="bullet"/>
      <w:pStyle w:val="2"/>
      <w:lvlText w:val="−"/>
      <w:lvlJc w:val="left"/>
      <w:pPr>
        <w:tabs>
          <w:tab w:val="left" w:pos="0"/>
        </w:tabs>
        <w:ind w:left="1800" w:hanging="360"/>
      </w:pPr>
      <w:rPr>
        <w:rFonts w:ascii="Arial" w:hAnsi="Arial"/>
        <w:b/>
        <w:sz w:val="24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560" w:hanging="360"/>
      </w:pPr>
      <w:rPr>
        <w:rFonts w:ascii="Wingdings" w:hAnsi="Wingdings"/>
      </w:rPr>
    </w:lvl>
  </w:abstractNum>
  <w:abstractNum w:abstractNumId="14" w15:restartNumberingAfterBreak="0">
    <w:nsid w:val="4BEA270B"/>
    <w:multiLevelType w:val="multilevel"/>
    <w:tmpl w:val="F9ACE29C"/>
    <w:lvl w:ilvl="0">
      <w:start w:val="1"/>
      <w:numFmt w:val="bullet"/>
      <w:lvlText w:val="−"/>
      <w:lvlJc w:val="left"/>
      <w:pPr>
        <w:tabs>
          <w:tab w:val="left" w:pos="0"/>
        </w:tabs>
        <w:ind w:left="180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560" w:hanging="360"/>
      </w:pPr>
      <w:rPr>
        <w:rFonts w:ascii="Wingdings" w:hAnsi="Wingdings"/>
      </w:rPr>
    </w:lvl>
  </w:abstractNum>
  <w:abstractNum w:abstractNumId="15" w15:restartNumberingAfterBreak="0">
    <w:nsid w:val="4CC60D0C"/>
    <w:multiLevelType w:val="multilevel"/>
    <w:tmpl w:val="676E5D8C"/>
    <w:lvl w:ilvl="0">
      <w:start w:val="1"/>
      <w:numFmt w:val="bullet"/>
      <w:pStyle w:val="-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189" w:hanging="360"/>
      </w:pPr>
      <w:rPr>
        <w:rFonts w:ascii="Wingdings" w:hAnsi="Wingdings"/>
      </w:rPr>
    </w:lvl>
  </w:abstractNum>
  <w:abstractNum w:abstractNumId="16" w15:restartNumberingAfterBreak="0">
    <w:nsid w:val="4F401AA6"/>
    <w:multiLevelType w:val="multilevel"/>
    <w:tmpl w:val="F25C7C42"/>
    <w:lvl w:ilvl="0">
      <w:start w:val="1"/>
      <w:numFmt w:val="bullet"/>
      <w:lvlText w:val="−"/>
      <w:lvlJc w:val="left"/>
      <w:pPr>
        <w:tabs>
          <w:tab w:val="left" w:pos="0"/>
        </w:tabs>
        <w:ind w:left="180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560" w:hanging="360"/>
      </w:pPr>
      <w:rPr>
        <w:rFonts w:ascii="Wingdings" w:hAnsi="Wingdings"/>
      </w:rPr>
    </w:lvl>
  </w:abstractNum>
  <w:abstractNum w:abstractNumId="17" w15:restartNumberingAfterBreak="0">
    <w:nsid w:val="50B74EBA"/>
    <w:multiLevelType w:val="multilevel"/>
    <w:tmpl w:val="E32836F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5CF45669"/>
    <w:multiLevelType w:val="multilevel"/>
    <w:tmpl w:val="75BC49FA"/>
    <w:lvl w:ilvl="0">
      <w:start w:val="1"/>
      <w:numFmt w:val="bullet"/>
      <w:lvlText w:val=""/>
      <w:lvlJc w:val="left"/>
      <w:pPr>
        <w:tabs>
          <w:tab w:val="left" w:pos="1068"/>
        </w:tabs>
        <w:ind w:left="0" w:firstLine="708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tabs>
          <w:tab w:val="left" w:pos="1363"/>
        </w:tabs>
        <w:ind w:left="1080" w:firstLine="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686E7F4A"/>
    <w:multiLevelType w:val="multilevel"/>
    <w:tmpl w:val="2070B582"/>
    <w:lvl w:ilvl="0">
      <w:start w:val="1"/>
      <w:numFmt w:val="decimal"/>
      <w:pStyle w:val="12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6"/>
        <w:u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·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o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§"/>
      <w:lvlJc w:val="left"/>
      <w:pPr>
        <w:tabs>
          <w:tab w:val="left" w:pos="0"/>
        </w:tabs>
        <w:ind w:left="0" w:firstLine="0"/>
      </w:pPr>
    </w:lvl>
  </w:abstractNum>
  <w:abstractNum w:abstractNumId="20" w15:restartNumberingAfterBreak="0">
    <w:nsid w:val="7474645A"/>
    <w:multiLevelType w:val="multilevel"/>
    <w:tmpl w:val="28C2F6BE"/>
    <w:lvl w:ilvl="0">
      <w:start w:val="1"/>
      <w:numFmt w:val="bullet"/>
      <w:pStyle w:val="13"/>
      <w:lvlText w:val=""/>
      <w:lvlJc w:val="left"/>
      <w:pPr>
        <w:tabs>
          <w:tab w:val="left" w:pos="1068"/>
        </w:tabs>
        <w:ind w:left="0" w:firstLine="708"/>
      </w:pPr>
      <w:rPr>
        <w:rFonts w:ascii="Symbol" w:hAnsi="Symbol"/>
        <w:b/>
        <w:sz w:val="24"/>
      </w:rPr>
    </w:lvl>
    <w:lvl w:ilvl="1">
      <w:start w:val="1"/>
      <w:numFmt w:val="bullet"/>
      <w:lvlText w:val=""/>
      <w:lvlJc w:val="left"/>
      <w:pPr>
        <w:tabs>
          <w:tab w:val="left" w:pos="1363"/>
        </w:tabs>
        <w:ind w:left="1080" w:firstLine="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7A875F6A"/>
    <w:multiLevelType w:val="multilevel"/>
    <w:tmpl w:val="3D9A9FA8"/>
    <w:lvl w:ilvl="0">
      <w:start w:val="1"/>
      <w:numFmt w:val="bullet"/>
      <w:lvlText w:val=""/>
      <w:lvlJc w:val="left"/>
      <w:pPr>
        <w:tabs>
          <w:tab w:val="left" w:pos="1068"/>
        </w:tabs>
        <w:ind w:left="0" w:firstLine="708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tabs>
          <w:tab w:val="left" w:pos="1363"/>
        </w:tabs>
        <w:ind w:left="1080" w:firstLine="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6"/>
  </w:num>
  <w:num w:numId="5">
    <w:abstractNumId w:val="10"/>
  </w:num>
  <w:num w:numId="6">
    <w:abstractNumId w:val="14"/>
  </w:num>
  <w:num w:numId="7">
    <w:abstractNumId w:val="1"/>
  </w:num>
  <w:num w:numId="8">
    <w:abstractNumId w:val="18"/>
  </w:num>
  <w:num w:numId="9">
    <w:abstractNumId w:val="4"/>
  </w:num>
  <w:num w:numId="10">
    <w:abstractNumId w:val="17"/>
  </w:num>
  <w:num w:numId="11">
    <w:abstractNumId w:val="21"/>
  </w:num>
  <w:num w:numId="12">
    <w:abstractNumId w:val="9"/>
  </w:num>
  <w:num w:numId="13">
    <w:abstractNumId w:val="11"/>
  </w:num>
  <w:num w:numId="14">
    <w:abstractNumId w:val="19"/>
  </w:num>
  <w:num w:numId="15">
    <w:abstractNumId w:val="20"/>
  </w:num>
  <w:num w:numId="16">
    <w:abstractNumId w:val="8"/>
  </w:num>
  <w:num w:numId="17">
    <w:abstractNumId w:val="12"/>
  </w:num>
  <w:num w:numId="18">
    <w:abstractNumId w:val="15"/>
  </w:num>
  <w:num w:numId="19">
    <w:abstractNumId w:val="3"/>
  </w:num>
  <w:num w:numId="20">
    <w:abstractNumId w:val="13"/>
  </w:num>
  <w:num w:numId="21">
    <w:abstractNumId w:val="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0B7"/>
    <w:rsid w:val="000A50B7"/>
    <w:rsid w:val="00465ACF"/>
    <w:rsid w:val="009226AA"/>
    <w:rsid w:val="00D331DF"/>
    <w:rsid w:val="00E3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EC012"/>
  <w15:docId w15:val="{053C38FB-3D37-4F1D-B0E8-DE4269FF6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link w:val="14"/>
    <w:qFormat/>
    <w:rPr>
      <w:rFonts w:ascii="Times New Roman" w:hAnsi="Times New Roman"/>
      <w:sz w:val="28"/>
    </w:rPr>
  </w:style>
  <w:style w:type="paragraph" w:styleId="12">
    <w:name w:val="heading 1"/>
    <w:basedOn w:val="a1"/>
    <w:next w:val="15"/>
    <w:link w:val="110"/>
    <w:uiPriority w:val="9"/>
    <w:qFormat/>
    <w:pPr>
      <w:keepNext/>
      <w:keepLines/>
      <w:pageBreakBefore/>
      <w:numPr>
        <w:numId w:val="14"/>
      </w:numPr>
      <w:spacing w:before="240" w:after="120"/>
      <w:outlineLvl w:val="0"/>
    </w:pPr>
    <w:rPr>
      <w:b/>
      <w:sz w:val="32"/>
    </w:rPr>
  </w:style>
  <w:style w:type="paragraph" w:styleId="20">
    <w:name w:val="heading 2"/>
    <w:basedOn w:val="a1"/>
    <w:next w:val="15"/>
    <w:link w:val="21"/>
    <w:uiPriority w:val="9"/>
    <w:qFormat/>
    <w:pPr>
      <w:keepNext/>
      <w:numPr>
        <w:ilvl w:val="1"/>
        <w:numId w:val="14"/>
      </w:numPr>
      <w:spacing w:before="240" w:after="120"/>
      <w:outlineLvl w:val="1"/>
    </w:pPr>
    <w:rPr>
      <w:b/>
      <w:spacing w:val="-2"/>
      <w:sz w:val="32"/>
    </w:rPr>
  </w:style>
  <w:style w:type="paragraph" w:styleId="3">
    <w:name w:val="heading 3"/>
    <w:basedOn w:val="a1"/>
    <w:next w:val="15"/>
    <w:link w:val="31"/>
    <w:uiPriority w:val="9"/>
    <w:qFormat/>
    <w:pPr>
      <w:keepNext/>
      <w:keepLines/>
      <w:numPr>
        <w:ilvl w:val="2"/>
        <w:numId w:val="14"/>
      </w:numPr>
      <w:spacing w:before="240" w:after="240"/>
      <w:outlineLvl w:val="2"/>
    </w:pPr>
    <w:rPr>
      <w:b/>
    </w:rPr>
  </w:style>
  <w:style w:type="paragraph" w:styleId="4">
    <w:name w:val="heading 4"/>
    <w:basedOn w:val="a1"/>
    <w:next w:val="15"/>
    <w:link w:val="41"/>
    <w:uiPriority w:val="9"/>
    <w:qFormat/>
    <w:pPr>
      <w:keepNext/>
      <w:numPr>
        <w:ilvl w:val="3"/>
        <w:numId w:val="14"/>
      </w:numPr>
      <w:spacing w:before="120" w:after="240"/>
      <w:outlineLvl w:val="3"/>
    </w:pPr>
    <w:rPr>
      <w:b/>
      <w:sz w:val="26"/>
    </w:rPr>
  </w:style>
  <w:style w:type="paragraph" w:styleId="5">
    <w:name w:val="heading 5"/>
    <w:basedOn w:val="4"/>
    <w:next w:val="15"/>
    <w:link w:val="51"/>
    <w:uiPriority w:val="9"/>
    <w:qFormat/>
    <w:pPr>
      <w:keepLines/>
      <w:numPr>
        <w:ilvl w:val="4"/>
      </w:numPr>
      <w:tabs>
        <w:tab w:val="left" w:pos="1418"/>
      </w:tabs>
      <w:spacing w:before="240"/>
      <w:outlineLvl w:val="4"/>
    </w:pPr>
    <w:rPr>
      <w:i/>
    </w:rPr>
  </w:style>
  <w:style w:type="paragraph" w:styleId="6">
    <w:name w:val="heading 6"/>
    <w:basedOn w:val="5"/>
    <w:next w:val="15"/>
    <w:link w:val="61"/>
    <w:uiPriority w:val="9"/>
    <w:qFormat/>
    <w:pPr>
      <w:numPr>
        <w:ilvl w:val="5"/>
      </w:numPr>
      <w:tabs>
        <w:tab w:val="clear" w:pos="1418"/>
        <w:tab w:val="left" w:pos="3119"/>
      </w:tabs>
      <w:outlineLvl w:val="5"/>
    </w:pPr>
  </w:style>
  <w:style w:type="paragraph" w:styleId="7">
    <w:name w:val="heading 7"/>
    <w:basedOn w:val="a1"/>
    <w:next w:val="a1"/>
    <w:link w:val="71"/>
    <w:uiPriority w:val="9"/>
    <w:qFormat/>
    <w:pPr>
      <w:spacing w:before="240" w:after="60"/>
      <w:outlineLvl w:val="6"/>
    </w:pPr>
    <w:rPr>
      <w:sz w:val="24"/>
    </w:rPr>
  </w:style>
  <w:style w:type="paragraph" w:styleId="8">
    <w:name w:val="heading 8"/>
    <w:basedOn w:val="7"/>
    <w:next w:val="a1"/>
    <w:link w:val="81"/>
    <w:uiPriority w:val="9"/>
    <w:qFormat/>
    <w:pPr>
      <w:keepNext/>
      <w:keepLines/>
      <w:tabs>
        <w:tab w:val="left" w:pos="360"/>
        <w:tab w:val="left" w:pos="3969"/>
      </w:tabs>
      <w:spacing w:after="240"/>
      <w:ind w:left="3970" w:hanging="1985"/>
      <w:outlineLvl w:val="7"/>
    </w:pPr>
    <w:rPr>
      <w:rFonts w:ascii="Arial" w:hAnsi="Arial"/>
      <w:b/>
      <w:color w:val="292A6D"/>
      <w:sz w:val="16"/>
    </w:rPr>
  </w:style>
  <w:style w:type="paragraph" w:styleId="9">
    <w:name w:val="heading 9"/>
    <w:basedOn w:val="8"/>
    <w:next w:val="a1"/>
    <w:link w:val="91"/>
    <w:uiPriority w:val="9"/>
    <w:qFormat/>
    <w:pPr>
      <w:tabs>
        <w:tab w:val="clear" w:pos="3969"/>
        <w:tab w:val="left" w:pos="4536"/>
      </w:tabs>
      <w:ind w:left="4536" w:hanging="2268"/>
      <w:outlineLvl w:val="8"/>
    </w:pPr>
    <w:rPr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List Paragraph"/>
    <w:uiPriority w:val="34"/>
    <w:qFormat/>
    <w:pPr>
      <w:ind w:left="720"/>
      <w:contextualSpacing/>
    </w:pPr>
  </w:style>
  <w:style w:type="paragraph" w:styleId="a6">
    <w:name w:val="No Spacing"/>
    <w:uiPriority w:val="1"/>
    <w:qFormat/>
  </w:style>
  <w:style w:type="character" w:customStyle="1" w:styleId="TitleChar">
    <w:name w:val="Title Char"/>
    <w:basedOn w:val="a2"/>
    <w:uiPriority w:val="10"/>
    <w:rPr>
      <w:sz w:val="48"/>
      <w:szCs w:val="48"/>
    </w:rPr>
  </w:style>
  <w:style w:type="character" w:customStyle="1" w:styleId="SubtitleChar">
    <w:name w:val="Subtitle Char"/>
    <w:basedOn w:val="a2"/>
    <w:uiPriority w:val="11"/>
    <w:rPr>
      <w:sz w:val="24"/>
      <w:szCs w:val="24"/>
    </w:rPr>
  </w:style>
  <w:style w:type="paragraph" w:styleId="22">
    <w:name w:val="Quote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7">
    <w:name w:val="Intense Quote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basedOn w:val="a9"/>
    <w:uiPriority w:val="99"/>
    <w:rPr>
      <w:rFonts w:ascii="Times New Roman" w:hAnsi="Times New Roman"/>
      <w:i/>
      <w:color w:val="44546A" w:themeColor="text2"/>
      <w:sz w:val="18"/>
    </w:rPr>
  </w:style>
  <w:style w:type="table" w:customStyle="1" w:styleId="TableGridLight">
    <w:name w:val="Table Grid Light"/>
    <w:basedOn w:val="a3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6">
    <w:name w:val="Plain Table 1"/>
    <w:basedOn w:val="a3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3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3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3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2"/>
    <w:uiPriority w:val="99"/>
    <w:unhideWhenUsed/>
    <w:rPr>
      <w:vertAlign w:val="superscript"/>
    </w:rPr>
  </w:style>
  <w:style w:type="paragraph" w:styleId="ad">
    <w:name w:val="endnote text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2"/>
    <w:uiPriority w:val="99"/>
    <w:semiHidden/>
    <w:unhideWhenUsed/>
    <w:rPr>
      <w:vertAlign w:val="superscript"/>
    </w:rPr>
  </w:style>
  <w:style w:type="character" w:customStyle="1" w:styleId="14">
    <w:name w:val="Обычный1"/>
    <w:rPr>
      <w:rFonts w:ascii="Times New Roman" w:hAnsi="Times New Roman"/>
      <w:color w:val="000000"/>
      <w:sz w:val="28"/>
    </w:rPr>
  </w:style>
  <w:style w:type="paragraph" w:styleId="af0">
    <w:name w:val="index heading"/>
    <w:basedOn w:val="a1"/>
    <w:link w:val="af1"/>
  </w:style>
  <w:style w:type="character" w:customStyle="1" w:styleId="af1">
    <w:name w:val="Указатель Знак"/>
    <w:basedOn w:val="14"/>
    <w:link w:val="af0"/>
    <w:rPr>
      <w:rFonts w:ascii="Times New Roman" w:hAnsi="Times New Roman"/>
      <w:color w:val="000000"/>
      <w:sz w:val="28"/>
    </w:rPr>
  </w:style>
  <w:style w:type="paragraph" w:customStyle="1" w:styleId="70">
    <w:name w:val="Заголовок 7 Знак"/>
    <w:basedOn w:val="17"/>
    <w:link w:val="72"/>
    <w:rPr>
      <w:rFonts w:ascii="Times New Roman" w:hAnsi="Times New Roman"/>
      <w:sz w:val="24"/>
    </w:rPr>
  </w:style>
  <w:style w:type="character" w:customStyle="1" w:styleId="72">
    <w:name w:val="Заголовок 7 Знак"/>
    <w:basedOn w:val="a2"/>
    <w:link w:val="70"/>
    <w:rPr>
      <w:rFonts w:ascii="Times New Roman" w:hAnsi="Times New Roman"/>
      <w:sz w:val="24"/>
    </w:rPr>
  </w:style>
  <w:style w:type="paragraph" w:styleId="25">
    <w:name w:val="toc 2"/>
    <w:basedOn w:val="a1"/>
    <w:next w:val="a1"/>
    <w:link w:val="26"/>
    <w:uiPriority w:val="39"/>
    <w:pPr>
      <w:tabs>
        <w:tab w:val="left" w:pos="880"/>
        <w:tab w:val="right" w:leader="dot" w:pos="9781"/>
      </w:tabs>
      <w:spacing w:after="100"/>
      <w:ind w:left="280"/>
    </w:pPr>
  </w:style>
  <w:style w:type="character" w:customStyle="1" w:styleId="26">
    <w:name w:val="Оглавление 2 Знак"/>
    <w:basedOn w:val="14"/>
    <w:link w:val="25"/>
    <w:rPr>
      <w:rFonts w:ascii="Times New Roman" w:hAnsi="Times New Roman"/>
      <w:color w:val="000000"/>
      <w:sz w:val="28"/>
    </w:rPr>
  </w:style>
  <w:style w:type="paragraph" w:styleId="af2">
    <w:name w:val="TOC Heading"/>
    <w:basedOn w:val="12"/>
    <w:next w:val="a1"/>
    <w:link w:val="af3"/>
    <w:pPr>
      <w:pageBreakBefore w:val="0"/>
      <w:numPr>
        <w:numId w:val="0"/>
      </w:numPr>
      <w:spacing w:after="0" w:line="264" w:lineRule="auto"/>
    </w:pPr>
    <w:rPr>
      <w:rFonts w:asciiTheme="majorHAnsi" w:hAnsiTheme="majorHAnsi"/>
      <w:b w:val="0"/>
      <w:caps/>
      <w:color w:val="2E74B5" w:themeColor="accent1" w:themeShade="BF"/>
    </w:rPr>
  </w:style>
  <w:style w:type="character" w:customStyle="1" w:styleId="af3">
    <w:name w:val="Заголовок оглавления Знак"/>
    <w:basedOn w:val="110"/>
    <w:link w:val="af2"/>
    <w:rPr>
      <w:rFonts w:asciiTheme="majorHAnsi" w:hAnsiTheme="majorHAnsi"/>
      <w:b w:val="0"/>
      <w:caps/>
      <w:color w:val="2E74B5" w:themeColor="accent1" w:themeShade="BF"/>
      <w:sz w:val="32"/>
    </w:rPr>
  </w:style>
  <w:style w:type="paragraph" w:customStyle="1" w:styleId="af4">
    <w:name w:val="Таблица текст"/>
    <w:basedOn w:val="a1"/>
    <w:link w:val="af5"/>
    <w:pPr>
      <w:spacing w:before="40" w:after="40"/>
    </w:pPr>
    <w:rPr>
      <w:sz w:val="24"/>
    </w:rPr>
  </w:style>
  <w:style w:type="character" w:customStyle="1" w:styleId="af5">
    <w:name w:val="Таблица текст"/>
    <w:basedOn w:val="14"/>
    <w:link w:val="af4"/>
    <w:rPr>
      <w:rFonts w:ascii="Times New Roman" w:hAnsi="Times New Roman"/>
      <w:color w:val="000000"/>
      <w:sz w:val="24"/>
    </w:rPr>
  </w:style>
  <w:style w:type="paragraph" w:customStyle="1" w:styleId="af6">
    <w:name w:val="Лист регистрации изменений"/>
    <w:basedOn w:val="7"/>
    <w:next w:val="a1"/>
    <w:link w:val="af7"/>
    <w:pPr>
      <w:pageBreakBefore/>
      <w:spacing w:before="0" w:after="240"/>
      <w:jc w:val="center"/>
    </w:pPr>
    <w:rPr>
      <w:b/>
      <w:i/>
    </w:rPr>
  </w:style>
  <w:style w:type="character" w:customStyle="1" w:styleId="af7">
    <w:name w:val="Лист регистрации изменений"/>
    <w:basedOn w:val="71"/>
    <w:link w:val="af6"/>
    <w:rPr>
      <w:rFonts w:ascii="Times New Roman" w:hAnsi="Times New Roman"/>
      <w:b/>
      <w:i/>
      <w:color w:val="000000"/>
      <w:sz w:val="24"/>
    </w:rPr>
  </w:style>
  <w:style w:type="paragraph" w:customStyle="1" w:styleId="18">
    <w:name w:val="Должность 1 Знак"/>
    <w:link w:val="19"/>
    <w:rPr>
      <w:rFonts w:ascii="Times New Roman" w:hAnsi="Times New Roman"/>
      <w:sz w:val="28"/>
    </w:rPr>
  </w:style>
  <w:style w:type="character" w:customStyle="1" w:styleId="19">
    <w:name w:val="Должность 1 Знак"/>
    <w:link w:val="18"/>
    <w:rPr>
      <w:rFonts w:ascii="Times New Roman" w:hAnsi="Times New Roman"/>
      <w:sz w:val="28"/>
    </w:rPr>
  </w:style>
  <w:style w:type="paragraph" w:customStyle="1" w:styleId="1a">
    <w:name w:val="Дата 1"/>
    <w:basedOn w:val="a1"/>
    <w:link w:val="1b"/>
    <w:pPr>
      <w:spacing w:before="240" w:after="60"/>
    </w:pPr>
  </w:style>
  <w:style w:type="character" w:customStyle="1" w:styleId="1b">
    <w:name w:val="Дата 1"/>
    <w:basedOn w:val="14"/>
    <w:link w:val="1a"/>
    <w:rPr>
      <w:rFonts w:ascii="Times New Roman" w:hAnsi="Times New Roman"/>
      <w:color w:val="000000"/>
      <w:sz w:val="28"/>
    </w:rPr>
  </w:style>
  <w:style w:type="paragraph" w:customStyle="1" w:styleId="af8">
    <w:name w:val="Посещённая гиперссылка"/>
    <w:basedOn w:val="17"/>
    <w:link w:val="af9"/>
    <w:rPr>
      <w:color w:val="954F72" w:themeColor="followedHyperlink"/>
      <w:u w:val="single"/>
    </w:rPr>
  </w:style>
  <w:style w:type="character" w:customStyle="1" w:styleId="af9">
    <w:name w:val="Посещённая гиперссылка"/>
    <w:basedOn w:val="a2"/>
    <w:link w:val="af8"/>
    <w:rPr>
      <w:color w:val="954F72" w:themeColor="followedHyperlink"/>
      <w:u w:val="single"/>
    </w:rPr>
  </w:style>
  <w:style w:type="paragraph" w:customStyle="1" w:styleId="1c">
    <w:name w:val="Резолюция 1"/>
    <w:basedOn w:val="a1"/>
    <w:link w:val="1d"/>
    <w:pPr>
      <w:spacing w:after="60"/>
    </w:pPr>
    <w:rPr>
      <w:b/>
      <w:caps/>
    </w:rPr>
  </w:style>
  <w:style w:type="character" w:customStyle="1" w:styleId="1d">
    <w:name w:val="Резолюция 1"/>
    <w:basedOn w:val="14"/>
    <w:link w:val="1c"/>
    <w:rPr>
      <w:rFonts w:ascii="Times New Roman" w:hAnsi="Times New Roman"/>
      <w:b/>
      <w:caps/>
      <w:color w:val="000000"/>
      <w:sz w:val="28"/>
    </w:rPr>
  </w:style>
  <w:style w:type="paragraph" w:styleId="42">
    <w:name w:val="toc 4"/>
    <w:next w:val="a1"/>
    <w:link w:val="43"/>
    <w:uiPriority w:val="39"/>
    <w:pPr>
      <w:ind w:left="600"/>
    </w:pPr>
    <w:rPr>
      <w:rFonts w:ascii="XO Thames" w:hAnsi="XO Thames"/>
      <w:sz w:val="28"/>
    </w:rPr>
  </w:style>
  <w:style w:type="character" w:customStyle="1" w:styleId="43">
    <w:name w:val="Оглавление 4 Знак"/>
    <w:link w:val="42"/>
    <w:rPr>
      <w:rFonts w:ascii="XO Thames" w:hAnsi="XO Thames"/>
      <w:sz w:val="28"/>
    </w:rPr>
  </w:style>
  <w:style w:type="character" w:customStyle="1" w:styleId="71">
    <w:name w:val="Заголовок 7 Знак1"/>
    <w:basedOn w:val="14"/>
    <w:link w:val="7"/>
    <w:rPr>
      <w:rFonts w:ascii="Times New Roman" w:hAnsi="Times New Roman"/>
      <w:color w:val="000000"/>
      <w:sz w:val="24"/>
    </w:rPr>
  </w:style>
  <w:style w:type="paragraph" w:customStyle="1" w:styleId="a">
    <w:name w:val="Таблица список"/>
    <w:basedOn w:val="af4"/>
    <w:link w:val="afa"/>
    <w:pPr>
      <w:numPr>
        <w:numId w:val="13"/>
      </w:numPr>
    </w:pPr>
  </w:style>
  <w:style w:type="character" w:customStyle="1" w:styleId="afa">
    <w:name w:val="Таблица список"/>
    <w:basedOn w:val="af5"/>
    <w:link w:val="a"/>
    <w:rPr>
      <w:rFonts w:ascii="Times New Roman" w:hAnsi="Times New Roman"/>
      <w:color w:val="000000"/>
      <w:sz w:val="24"/>
    </w:rPr>
  </w:style>
  <w:style w:type="paragraph" w:customStyle="1" w:styleId="1e">
    <w:name w:val="Обычный 1 Знак"/>
    <w:link w:val="1f"/>
    <w:rPr>
      <w:rFonts w:ascii="Times New Roman" w:hAnsi="Times New Roman"/>
      <w:sz w:val="28"/>
    </w:rPr>
  </w:style>
  <w:style w:type="character" w:customStyle="1" w:styleId="1f">
    <w:name w:val="Обычный 1 Знак"/>
    <w:link w:val="1e"/>
    <w:rPr>
      <w:rFonts w:ascii="Times New Roman" w:hAnsi="Times New Roman"/>
      <w:sz w:val="28"/>
    </w:rPr>
  </w:style>
  <w:style w:type="paragraph" w:customStyle="1" w:styleId="1f0">
    <w:name w:val="Титул текст 1 Ж"/>
    <w:basedOn w:val="a1"/>
    <w:link w:val="1f1"/>
    <w:pPr>
      <w:jc w:val="center"/>
    </w:pPr>
    <w:rPr>
      <w:sz w:val="27"/>
    </w:rPr>
  </w:style>
  <w:style w:type="character" w:customStyle="1" w:styleId="1f1">
    <w:name w:val="Титул текст 1 Ж"/>
    <w:basedOn w:val="14"/>
    <w:link w:val="1f0"/>
    <w:rPr>
      <w:rFonts w:ascii="Times New Roman" w:hAnsi="Times New Roman"/>
      <w:color w:val="000000"/>
      <w:sz w:val="27"/>
    </w:rPr>
  </w:style>
  <w:style w:type="paragraph" w:customStyle="1" w:styleId="1f2">
    <w:name w:val="Подпись 1 Знак"/>
    <w:link w:val="1f3"/>
    <w:rPr>
      <w:rFonts w:ascii="Times New Roman" w:hAnsi="Times New Roman"/>
      <w:b/>
      <w:sz w:val="28"/>
    </w:rPr>
  </w:style>
  <w:style w:type="character" w:customStyle="1" w:styleId="1f3">
    <w:name w:val="Подпись 1 Знак"/>
    <w:link w:val="1f2"/>
    <w:rPr>
      <w:rFonts w:ascii="Times New Roman" w:hAnsi="Times New Roman"/>
      <w:b/>
      <w:sz w:val="28"/>
    </w:rPr>
  </w:style>
  <w:style w:type="paragraph" w:styleId="60">
    <w:name w:val="toc 6"/>
    <w:next w:val="a1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0"/>
    <w:rPr>
      <w:rFonts w:ascii="XO Thames" w:hAnsi="XO Thames"/>
      <w:sz w:val="28"/>
    </w:rPr>
  </w:style>
  <w:style w:type="paragraph" w:styleId="73">
    <w:name w:val="toc 7"/>
    <w:next w:val="a1"/>
    <w:link w:val="74"/>
    <w:uiPriority w:val="39"/>
    <w:pPr>
      <w:ind w:left="1200"/>
    </w:pPr>
    <w:rPr>
      <w:rFonts w:ascii="XO Thames" w:hAnsi="XO Thames"/>
      <w:sz w:val="28"/>
    </w:rPr>
  </w:style>
  <w:style w:type="character" w:customStyle="1" w:styleId="74">
    <w:name w:val="Оглавление 7 Знак"/>
    <w:link w:val="73"/>
    <w:rPr>
      <w:rFonts w:ascii="XO Thames" w:hAnsi="XO Thames"/>
      <w:sz w:val="28"/>
    </w:rPr>
  </w:style>
  <w:style w:type="paragraph" w:styleId="afb">
    <w:name w:val="footer"/>
    <w:basedOn w:val="a1"/>
    <w:link w:val="1f4"/>
    <w:pPr>
      <w:tabs>
        <w:tab w:val="center" w:pos="4677"/>
        <w:tab w:val="right" w:pos="9355"/>
      </w:tabs>
    </w:pPr>
  </w:style>
  <w:style w:type="character" w:customStyle="1" w:styleId="1f4">
    <w:name w:val="Нижний колонтитул Знак1"/>
    <w:basedOn w:val="14"/>
    <w:link w:val="afb"/>
    <w:rPr>
      <w:rFonts w:ascii="Times New Roman" w:hAnsi="Times New Roman"/>
      <w:color w:val="000000"/>
      <w:sz w:val="28"/>
    </w:rPr>
  </w:style>
  <w:style w:type="paragraph" w:customStyle="1" w:styleId="afc">
    <w:name w:val="Тема примечания Знак"/>
    <w:basedOn w:val="afd"/>
    <w:link w:val="afe"/>
    <w:rPr>
      <w:b/>
    </w:rPr>
  </w:style>
  <w:style w:type="character" w:customStyle="1" w:styleId="afe">
    <w:name w:val="Тема примечания Знак"/>
    <w:basedOn w:val="aff"/>
    <w:link w:val="afc"/>
    <w:rPr>
      <w:rFonts w:ascii="Times New Roman" w:hAnsi="Times New Roman"/>
      <w:b/>
      <w:sz w:val="20"/>
    </w:rPr>
  </w:style>
  <w:style w:type="paragraph" w:customStyle="1" w:styleId="aff0">
    <w:name w:val="Титул_Наим_прог_средства"/>
    <w:basedOn w:val="a1"/>
    <w:link w:val="aff1"/>
    <w:pPr>
      <w:spacing w:before="120"/>
      <w:jc w:val="center"/>
    </w:pPr>
    <w:rPr>
      <w:caps/>
    </w:rPr>
  </w:style>
  <w:style w:type="character" w:customStyle="1" w:styleId="aff1">
    <w:name w:val="Титул_Наим_прог_средства"/>
    <w:basedOn w:val="14"/>
    <w:link w:val="aff0"/>
    <w:rPr>
      <w:rFonts w:ascii="Times New Roman" w:hAnsi="Times New Roman"/>
      <w:caps/>
      <w:color w:val="000000"/>
      <w:sz w:val="28"/>
    </w:rPr>
  </w:style>
  <w:style w:type="paragraph" w:customStyle="1" w:styleId="27">
    <w:name w:val="Заголовок 2 Знак"/>
    <w:basedOn w:val="17"/>
    <w:link w:val="28"/>
    <w:rPr>
      <w:rFonts w:ascii="Times New Roman" w:hAnsi="Times New Roman"/>
      <w:b/>
      <w:spacing w:val="-2"/>
      <w:sz w:val="32"/>
    </w:rPr>
  </w:style>
  <w:style w:type="character" w:customStyle="1" w:styleId="28">
    <w:name w:val="Заголовок 2 Знак"/>
    <w:basedOn w:val="a2"/>
    <w:link w:val="27"/>
    <w:rPr>
      <w:rFonts w:ascii="Times New Roman" w:hAnsi="Times New Roman"/>
      <w:b/>
      <w:spacing w:val="-2"/>
      <w:sz w:val="32"/>
    </w:rPr>
  </w:style>
  <w:style w:type="paragraph" w:customStyle="1" w:styleId="32">
    <w:name w:val="Заголовок 3 Знак"/>
    <w:basedOn w:val="17"/>
    <w:link w:val="33"/>
    <w:rPr>
      <w:rFonts w:ascii="Times New Roman" w:hAnsi="Times New Roman"/>
      <w:b/>
      <w:sz w:val="28"/>
    </w:rPr>
  </w:style>
  <w:style w:type="character" w:customStyle="1" w:styleId="33">
    <w:name w:val="Заголовок 3 Знак"/>
    <w:basedOn w:val="a2"/>
    <w:link w:val="32"/>
    <w:rPr>
      <w:rFonts w:ascii="Times New Roman" w:hAnsi="Times New Roman"/>
      <w:b/>
      <w:sz w:val="28"/>
    </w:rPr>
  </w:style>
  <w:style w:type="paragraph" w:customStyle="1" w:styleId="aff2">
    <w:name w:val="Титул_Утверждаю"/>
    <w:link w:val="aff3"/>
    <w:pPr>
      <w:spacing w:before="120" w:after="120"/>
    </w:pPr>
    <w:rPr>
      <w:rFonts w:ascii="Times New Roman" w:hAnsi="Times New Roman"/>
      <w:b/>
      <w:caps/>
      <w:sz w:val="28"/>
    </w:rPr>
  </w:style>
  <w:style w:type="character" w:customStyle="1" w:styleId="aff3">
    <w:name w:val="Титул_Утверждаю"/>
    <w:link w:val="aff2"/>
    <w:rPr>
      <w:rFonts w:ascii="Times New Roman" w:hAnsi="Times New Roman"/>
      <w:b/>
      <w:caps/>
      <w:color w:val="000000"/>
      <w:sz w:val="28"/>
    </w:rPr>
  </w:style>
  <w:style w:type="paragraph" w:customStyle="1" w:styleId="1f5">
    <w:name w:val="Выделение1"/>
    <w:basedOn w:val="17"/>
    <w:link w:val="aff4"/>
    <w:rPr>
      <w:i/>
    </w:rPr>
  </w:style>
  <w:style w:type="character" w:styleId="aff4">
    <w:name w:val="Emphasis"/>
    <w:basedOn w:val="a2"/>
    <w:link w:val="1f5"/>
    <w:rPr>
      <w:i/>
    </w:rPr>
  </w:style>
  <w:style w:type="paragraph" w:customStyle="1" w:styleId="aff5">
    <w:name w:val="Рис Имя Знак"/>
    <w:link w:val="aff6"/>
    <w:rPr>
      <w:rFonts w:ascii="Times New Roman" w:hAnsi="Times New Roman"/>
      <w:sz w:val="28"/>
    </w:rPr>
  </w:style>
  <w:style w:type="character" w:customStyle="1" w:styleId="aff6">
    <w:name w:val="Рис Имя Знак"/>
    <w:link w:val="aff5"/>
    <w:rPr>
      <w:rFonts w:ascii="Times New Roman" w:hAnsi="Times New Roman"/>
      <w:sz w:val="28"/>
    </w:rPr>
  </w:style>
  <w:style w:type="paragraph" w:customStyle="1" w:styleId="1f6">
    <w:name w:val="Дата 1 Знак"/>
    <w:link w:val="1f7"/>
    <w:rPr>
      <w:rFonts w:ascii="Times New Roman" w:hAnsi="Times New Roman"/>
      <w:sz w:val="28"/>
    </w:rPr>
  </w:style>
  <w:style w:type="character" w:customStyle="1" w:styleId="1f7">
    <w:name w:val="Дата 1 Знак"/>
    <w:link w:val="1f6"/>
    <w:rPr>
      <w:rFonts w:ascii="Times New Roman" w:hAnsi="Times New Roman"/>
      <w:sz w:val="28"/>
    </w:rPr>
  </w:style>
  <w:style w:type="paragraph" w:customStyle="1" w:styleId="1f8">
    <w:name w:val="Титул текст 1"/>
    <w:basedOn w:val="a1"/>
    <w:link w:val="1f9"/>
    <w:pPr>
      <w:jc w:val="center"/>
    </w:pPr>
  </w:style>
  <w:style w:type="character" w:customStyle="1" w:styleId="1f9">
    <w:name w:val="Титул текст 1"/>
    <w:basedOn w:val="14"/>
    <w:link w:val="1f8"/>
    <w:rPr>
      <w:rFonts w:ascii="Times New Roman" w:hAnsi="Times New Roman"/>
      <w:color w:val="000000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1">
    <w:name w:val="Заголовок 3 Знак1"/>
    <w:basedOn w:val="14"/>
    <w:link w:val="3"/>
    <w:rPr>
      <w:rFonts w:ascii="Times New Roman" w:hAnsi="Times New Roman"/>
      <w:b/>
      <w:color w:val="000000"/>
      <w:sz w:val="28"/>
    </w:rPr>
  </w:style>
  <w:style w:type="paragraph" w:customStyle="1" w:styleId="aff7">
    <w:name w:val="Лист регистрации изменений Таблица"/>
    <w:basedOn w:val="a1"/>
    <w:next w:val="a1"/>
    <w:link w:val="aff8"/>
    <w:pPr>
      <w:jc w:val="center"/>
    </w:pPr>
    <w:rPr>
      <w:b/>
      <w:spacing w:val="-6"/>
      <w:sz w:val="22"/>
    </w:rPr>
  </w:style>
  <w:style w:type="character" w:customStyle="1" w:styleId="aff8">
    <w:name w:val="Лист регистрации изменений Таблица"/>
    <w:basedOn w:val="14"/>
    <w:link w:val="aff7"/>
    <w:rPr>
      <w:rFonts w:ascii="Times New Roman" w:hAnsi="Times New Roman"/>
      <w:b/>
      <w:color w:val="000000"/>
      <w:spacing w:val="-6"/>
      <w:sz w:val="22"/>
    </w:rPr>
  </w:style>
  <w:style w:type="paragraph" w:customStyle="1" w:styleId="1fa">
    <w:name w:val="Должность 1"/>
    <w:basedOn w:val="a1"/>
    <w:link w:val="1fb"/>
    <w:pPr>
      <w:spacing w:before="60"/>
    </w:pPr>
  </w:style>
  <w:style w:type="character" w:customStyle="1" w:styleId="1fb">
    <w:name w:val="Должность 1"/>
    <w:basedOn w:val="14"/>
    <w:link w:val="1fa"/>
    <w:rPr>
      <w:rFonts w:ascii="Times New Roman" w:hAnsi="Times New Roman"/>
      <w:color w:val="000000"/>
      <w:sz w:val="28"/>
    </w:rPr>
  </w:style>
  <w:style w:type="paragraph" w:customStyle="1" w:styleId="aff9">
    <w:name w:val="Заголовок без номера"/>
    <w:basedOn w:val="a1"/>
    <w:next w:val="a1"/>
    <w:link w:val="affa"/>
    <w:pPr>
      <w:keepNext/>
      <w:spacing w:before="240" w:after="240"/>
      <w:jc w:val="center"/>
    </w:pPr>
    <w:rPr>
      <w:b/>
      <w:caps/>
      <w:sz w:val="24"/>
    </w:rPr>
  </w:style>
  <w:style w:type="character" w:customStyle="1" w:styleId="affa">
    <w:name w:val="Заголовок без номера"/>
    <w:basedOn w:val="14"/>
    <w:link w:val="aff9"/>
    <w:rPr>
      <w:rFonts w:ascii="Times New Roman" w:hAnsi="Times New Roman"/>
      <w:b/>
      <w:caps/>
      <w:color w:val="000000"/>
      <w:sz w:val="24"/>
    </w:rPr>
  </w:style>
  <w:style w:type="character" w:customStyle="1" w:styleId="91">
    <w:name w:val="Заголовок 9 Знак1"/>
    <w:basedOn w:val="81"/>
    <w:link w:val="9"/>
    <w:rPr>
      <w:rFonts w:ascii="Arial" w:hAnsi="Arial"/>
      <w:b/>
      <w:i/>
      <w:color w:val="292A6D"/>
      <w:sz w:val="16"/>
    </w:rPr>
  </w:style>
  <w:style w:type="paragraph" w:styleId="affb">
    <w:name w:val="Title"/>
    <w:next w:val="affc"/>
    <w:link w:val="aff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1fc">
    <w:name w:val="Заголовок1"/>
    <w:basedOn w:val="14"/>
    <w:rPr>
      <w:rFonts w:ascii="Liberation Sans" w:hAnsi="Liberation Sans"/>
      <w:color w:val="000000"/>
      <w:sz w:val="28"/>
    </w:rPr>
  </w:style>
  <w:style w:type="paragraph" w:customStyle="1" w:styleId="msonormal0">
    <w:name w:val="msonormal"/>
    <w:basedOn w:val="a1"/>
    <w:link w:val="msonormal1"/>
    <w:pPr>
      <w:spacing w:beforeAutospacing="1" w:afterAutospacing="1"/>
    </w:pPr>
    <w:rPr>
      <w:sz w:val="24"/>
    </w:rPr>
  </w:style>
  <w:style w:type="character" w:customStyle="1" w:styleId="msonormal1">
    <w:name w:val="msonormal"/>
    <w:basedOn w:val="14"/>
    <w:link w:val="msonormal0"/>
    <w:rPr>
      <w:rFonts w:ascii="Times New Roman" w:hAnsi="Times New Roman"/>
      <w:color w:val="000000"/>
      <w:sz w:val="24"/>
    </w:rPr>
  </w:style>
  <w:style w:type="paragraph" w:customStyle="1" w:styleId="affe">
    <w:name w:val="Таблица шапка"/>
    <w:basedOn w:val="a1"/>
    <w:next w:val="a1"/>
    <w:link w:val="afff"/>
    <w:pPr>
      <w:keepNext/>
      <w:keepLines/>
      <w:spacing w:before="60" w:after="60"/>
      <w:jc w:val="center"/>
    </w:pPr>
    <w:rPr>
      <w:b/>
      <w:sz w:val="24"/>
    </w:rPr>
  </w:style>
  <w:style w:type="character" w:customStyle="1" w:styleId="afff">
    <w:name w:val="Таблица шапка"/>
    <w:basedOn w:val="14"/>
    <w:link w:val="affe"/>
    <w:rPr>
      <w:rFonts w:ascii="Times New Roman" w:hAnsi="Times New Roman"/>
      <w:b/>
      <w:color w:val="000000"/>
      <w:sz w:val="24"/>
    </w:rPr>
  </w:style>
  <w:style w:type="paragraph" w:customStyle="1" w:styleId="13">
    <w:name w:val="Дефис 1"/>
    <w:basedOn w:val="a1"/>
    <w:link w:val="1fd"/>
    <w:pPr>
      <w:numPr>
        <w:numId w:val="15"/>
      </w:numPr>
      <w:spacing w:line="360" w:lineRule="auto"/>
      <w:jc w:val="both"/>
    </w:pPr>
  </w:style>
  <w:style w:type="character" w:customStyle="1" w:styleId="1fd">
    <w:name w:val="Дефис 1"/>
    <w:basedOn w:val="14"/>
    <w:link w:val="13"/>
    <w:rPr>
      <w:rFonts w:ascii="Times New Roman" w:hAnsi="Times New Roman"/>
      <w:color w:val="000000"/>
      <w:sz w:val="28"/>
    </w:rPr>
  </w:style>
  <w:style w:type="paragraph" w:customStyle="1" w:styleId="34">
    <w:name w:val="Текст пункта Знак3"/>
    <w:link w:val="35"/>
    <w:rPr>
      <w:rFonts w:ascii="Times New Roman" w:hAnsi="Times New Roman"/>
      <w:spacing w:val="2"/>
      <w:sz w:val="28"/>
    </w:rPr>
  </w:style>
  <w:style w:type="character" w:customStyle="1" w:styleId="35">
    <w:name w:val="Текст пункта Знак3"/>
    <w:link w:val="34"/>
    <w:rPr>
      <w:rFonts w:ascii="Times New Roman" w:hAnsi="Times New Roman"/>
      <w:spacing w:val="2"/>
      <w:sz w:val="28"/>
    </w:rPr>
  </w:style>
  <w:style w:type="paragraph" w:customStyle="1" w:styleId="1fe">
    <w:name w:val="Заголовок 1 б/н"/>
    <w:basedOn w:val="12"/>
    <w:next w:val="15"/>
    <w:link w:val="1ff"/>
    <w:pPr>
      <w:numPr>
        <w:numId w:val="0"/>
      </w:numPr>
    </w:pPr>
  </w:style>
  <w:style w:type="character" w:customStyle="1" w:styleId="1ff">
    <w:name w:val="Заголовок 1 б/н"/>
    <w:basedOn w:val="110"/>
    <w:link w:val="1fe"/>
    <w:rPr>
      <w:rFonts w:ascii="Times New Roman" w:hAnsi="Times New Roman"/>
      <w:b/>
      <w:color w:val="000000"/>
      <w:sz w:val="32"/>
    </w:rPr>
  </w:style>
  <w:style w:type="paragraph" w:customStyle="1" w:styleId="11">
    <w:name w:val="Список многоуровневый 1"/>
    <w:basedOn w:val="a1"/>
    <w:link w:val="1ff0"/>
    <w:pPr>
      <w:numPr>
        <w:numId w:val="16"/>
      </w:numPr>
      <w:spacing w:before="20" w:after="20" w:line="360" w:lineRule="auto"/>
    </w:pPr>
    <w:rPr>
      <w:sz w:val="24"/>
    </w:rPr>
  </w:style>
  <w:style w:type="character" w:customStyle="1" w:styleId="1ff0">
    <w:name w:val="Список многоуровневый 1"/>
    <w:basedOn w:val="14"/>
    <w:link w:val="11"/>
    <w:rPr>
      <w:rFonts w:ascii="Times New Roman" w:hAnsi="Times New Roman"/>
      <w:color w:val="000000"/>
      <w:sz w:val="24"/>
    </w:rPr>
  </w:style>
  <w:style w:type="paragraph" w:customStyle="1" w:styleId="afff0">
    <w:name w:val="Титул_Наим_документа"/>
    <w:basedOn w:val="a1"/>
    <w:link w:val="afff1"/>
    <w:pPr>
      <w:spacing w:before="60"/>
      <w:jc w:val="center"/>
    </w:pPr>
  </w:style>
  <w:style w:type="character" w:customStyle="1" w:styleId="afff1">
    <w:name w:val="Титул_Наим_документа"/>
    <w:basedOn w:val="14"/>
    <w:link w:val="afff0"/>
    <w:rPr>
      <w:rFonts w:ascii="Times New Roman" w:hAnsi="Times New Roman"/>
      <w:color w:val="000000"/>
      <w:sz w:val="28"/>
    </w:rPr>
  </w:style>
  <w:style w:type="paragraph" w:customStyle="1" w:styleId="afff2">
    <w:name w:val="Шапка таблицы"/>
    <w:basedOn w:val="a1"/>
    <w:link w:val="afff3"/>
    <w:pPr>
      <w:keepNext/>
      <w:spacing w:before="60" w:after="80"/>
      <w:jc w:val="center"/>
    </w:pPr>
    <w:rPr>
      <w:b/>
      <w:sz w:val="24"/>
    </w:rPr>
  </w:style>
  <w:style w:type="character" w:customStyle="1" w:styleId="afff3">
    <w:name w:val="Шапка таблицы"/>
    <w:basedOn w:val="14"/>
    <w:link w:val="afff2"/>
    <w:rPr>
      <w:rFonts w:ascii="Times New Roman" w:hAnsi="Times New Roman"/>
      <w:b/>
      <w:color w:val="000000"/>
      <w:sz w:val="24"/>
    </w:rPr>
  </w:style>
  <w:style w:type="paragraph" w:customStyle="1" w:styleId="52">
    <w:name w:val="Заголовок 5 Знак"/>
    <w:basedOn w:val="17"/>
    <w:link w:val="53"/>
    <w:rPr>
      <w:rFonts w:ascii="Times New Roman" w:hAnsi="Times New Roman"/>
      <w:b/>
      <w:i/>
      <w:sz w:val="24"/>
    </w:rPr>
  </w:style>
  <w:style w:type="character" w:customStyle="1" w:styleId="53">
    <w:name w:val="Заголовок 5 Знак"/>
    <w:basedOn w:val="a2"/>
    <w:link w:val="52"/>
    <w:rPr>
      <w:rFonts w:ascii="Times New Roman" w:hAnsi="Times New Roman"/>
      <w:b/>
      <w:i/>
      <w:sz w:val="24"/>
    </w:rPr>
  </w:style>
  <w:style w:type="paragraph" w:customStyle="1" w:styleId="1ff1">
    <w:name w:val="Заголовок 1 Приложение"/>
    <w:basedOn w:val="12"/>
    <w:next w:val="15"/>
    <w:link w:val="1ff2"/>
    <w:pPr>
      <w:numPr>
        <w:numId w:val="0"/>
      </w:numPr>
      <w:spacing w:before="0" w:after="240"/>
      <w:jc w:val="center"/>
    </w:pPr>
  </w:style>
  <w:style w:type="character" w:customStyle="1" w:styleId="1ff2">
    <w:name w:val="Заголовок 1 Приложение"/>
    <w:basedOn w:val="110"/>
    <w:link w:val="1ff1"/>
    <w:rPr>
      <w:rFonts w:ascii="Times New Roman" w:hAnsi="Times New Roman"/>
      <w:b/>
      <w:color w:val="000000"/>
      <w:sz w:val="32"/>
    </w:rPr>
  </w:style>
  <w:style w:type="paragraph" w:customStyle="1" w:styleId="1ff3">
    <w:name w:val="Титул 1 Ж Знак"/>
    <w:link w:val="1ff4"/>
    <w:rPr>
      <w:rFonts w:ascii="Times New Roman" w:hAnsi="Times New Roman"/>
      <w:caps/>
      <w:sz w:val="27"/>
    </w:rPr>
  </w:style>
  <w:style w:type="character" w:customStyle="1" w:styleId="1ff4">
    <w:name w:val="Титул 1 Ж Знак"/>
    <w:link w:val="1ff3"/>
    <w:rPr>
      <w:rFonts w:ascii="Times New Roman" w:hAnsi="Times New Roman"/>
      <w:caps/>
      <w:sz w:val="27"/>
    </w:rPr>
  </w:style>
  <w:style w:type="paragraph" w:customStyle="1" w:styleId="a0">
    <w:name w:val="Таблица номер"/>
    <w:basedOn w:val="a1"/>
    <w:link w:val="afff4"/>
    <w:pPr>
      <w:widowControl w:val="0"/>
      <w:numPr>
        <w:numId w:val="17"/>
      </w:numPr>
      <w:spacing w:before="40" w:after="40"/>
      <w:jc w:val="right"/>
    </w:pPr>
    <w:rPr>
      <w:sz w:val="24"/>
    </w:rPr>
  </w:style>
  <w:style w:type="character" w:customStyle="1" w:styleId="afff4">
    <w:name w:val="Таблица номер"/>
    <w:basedOn w:val="14"/>
    <w:link w:val="a0"/>
    <w:rPr>
      <w:rFonts w:ascii="Times New Roman" w:hAnsi="Times New Roman"/>
      <w:color w:val="000000"/>
      <w:sz w:val="24"/>
    </w:rPr>
  </w:style>
  <w:style w:type="paragraph" w:customStyle="1" w:styleId="afff5">
    <w:name w:val="Рис Имя"/>
    <w:basedOn w:val="a1"/>
    <w:next w:val="afff6"/>
    <w:link w:val="afff7"/>
    <w:pPr>
      <w:spacing w:line="360" w:lineRule="auto"/>
      <w:jc w:val="center"/>
    </w:pPr>
  </w:style>
  <w:style w:type="character" w:customStyle="1" w:styleId="afff7">
    <w:name w:val="Рис Имя"/>
    <w:basedOn w:val="14"/>
    <w:link w:val="afff5"/>
    <w:rPr>
      <w:rFonts w:ascii="Times New Roman" w:hAnsi="Times New Roman"/>
      <w:color w:val="000000"/>
      <w:sz w:val="28"/>
    </w:rPr>
  </w:style>
  <w:style w:type="paragraph" w:customStyle="1" w:styleId="1ff5">
    <w:name w:val="Заголовок 1 Знак"/>
    <w:basedOn w:val="17"/>
    <w:link w:val="1ff6"/>
    <w:rPr>
      <w:rFonts w:ascii="Times New Roman" w:hAnsi="Times New Roman"/>
      <w:b/>
      <w:sz w:val="32"/>
    </w:rPr>
  </w:style>
  <w:style w:type="character" w:customStyle="1" w:styleId="1ff6">
    <w:name w:val="Заголовок 1 Знак"/>
    <w:basedOn w:val="a2"/>
    <w:link w:val="1ff5"/>
    <w:rPr>
      <w:rFonts w:ascii="Times New Roman" w:hAnsi="Times New Roman"/>
      <w:b/>
      <w:sz w:val="32"/>
    </w:rPr>
  </w:style>
  <w:style w:type="paragraph" w:customStyle="1" w:styleId="afff8">
    <w:name w:val="Титул Таблица"/>
    <w:basedOn w:val="a1"/>
    <w:next w:val="a1"/>
    <w:link w:val="afff9"/>
    <w:pPr>
      <w:pageBreakBefore/>
      <w:spacing w:before="60" w:after="60"/>
      <w:ind w:left="57"/>
    </w:pPr>
    <w:rPr>
      <w:b/>
      <w:caps/>
      <w:sz w:val="27"/>
    </w:rPr>
  </w:style>
  <w:style w:type="character" w:customStyle="1" w:styleId="afff9">
    <w:name w:val="Титул Таблица"/>
    <w:basedOn w:val="14"/>
    <w:link w:val="afff8"/>
    <w:rPr>
      <w:rFonts w:ascii="Times New Roman" w:hAnsi="Times New Roman"/>
      <w:b/>
      <w:caps/>
      <w:color w:val="000000"/>
      <w:sz w:val="27"/>
    </w:rPr>
  </w:style>
  <w:style w:type="paragraph" w:customStyle="1" w:styleId="80">
    <w:name w:val="Заголовок 8 Знак"/>
    <w:basedOn w:val="17"/>
    <w:link w:val="82"/>
    <w:rPr>
      <w:rFonts w:ascii="Arial" w:hAnsi="Arial"/>
      <w:b/>
      <w:color w:val="292A6D"/>
      <w:sz w:val="16"/>
    </w:rPr>
  </w:style>
  <w:style w:type="character" w:customStyle="1" w:styleId="82">
    <w:name w:val="Заголовок 8 Знак"/>
    <w:basedOn w:val="a2"/>
    <w:link w:val="80"/>
    <w:rPr>
      <w:rFonts w:ascii="Arial" w:hAnsi="Arial"/>
      <w:b/>
      <w:color w:val="292A6D"/>
      <w:sz w:val="16"/>
    </w:rPr>
  </w:style>
  <w:style w:type="paragraph" w:customStyle="1" w:styleId="afffa">
    <w:name w:val="Подпись к рисунку"/>
    <w:basedOn w:val="a1"/>
    <w:link w:val="afffb"/>
    <w:pPr>
      <w:spacing w:before="120" w:after="240"/>
      <w:jc w:val="center"/>
    </w:pPr>
    <w:rPr>
      <w:b/>
      <w:sz w:val="24"/>
    </w:rPr>
  </w:style>
  <w:style w:type="character" w:customStyle="1" w:styleId="afffb">
    <w:name w:val="Подпись к рисунку"/>
    <w:basedOn w:val="14"/>
    <w:link w:val="afffa"/>
    <w:rPr>
      <w:rFonts w:ascii="Times New Roman" w:hAnsi="Times New Roman"/>
      <w:b/>
      <w:color w:val="000000"/>
      <w:sz w:val="24"/>
    </w:rPr>
  </w:style>
  <w:style w:type="paragraph" w:customStyle="1" w:styleId="afffc">
    <w:name w:val="Ссылка указателя"/>
    <w:link w:val="afffd"/>
  </w:style>
  <w:style w:type="character" w:customStyle="1" w:styleId="afffd">
    <w:name w:val="Ссылка указателя"/>
    <w:link w:val="afffc"/>
  </w:style>
  <w:style w:type="paragraph" w:styleId="36">
    <w:name w:val="toc 3"/>
    <w:basedOn w:val="a1"/>
    <w:next w:val="a1"/>
    <w:link w:val="37"/>
    <w:uiPriority w:val="39"/>
    <w:pPr>
      <w:tabs>
        <w:tab w:val="left" w:pos="1540"/>
        <w:tab w:val="right" w:leader="dot" w:pos="9781"/>
      </w:tabs>
      <w:spacing w:after="100"/>
      <w:ind w:left="560"/>
    </w:pPr>
  </w:style>
  <w:style w:type="character" w:customStyle="1" w:styleId="37">
    <w:name w:val="Оглавление 3 Знак"/>
    <w:basedOn w:val="14"/>
    <w:link w:val="36"/>
    <w:rPr>
      <w:rFonts w:ascii="Times New Roman" w:hAnsi="Times New Roman"/>
      <w:color w:val="000000"/>
      <w:sz w:val="28"/>
    </w:rPr>
  </w:style>
  <w:style w:type="paragraph" w:customStyle="1" w:styleId="54">
    <w:name w:val="Заголовок 5 б/н"/>
    <w:basedOn w:val="5"/>
    <w:next w:val="15"/>
    <w:link w:val="55"/>
    <w:pPr>
      <w:numPr>
        <w:ilvl w:val="0"/>
        <w:numId w:val="0"/>
      </w:numPr>
      <w:jc w:val="center"/>
    </w:pPr>
  </w:style>
  <w:style w:type="character" w:customStyle="1" w:styleId="55">
    <w:name w:val="Заголовок 5 б/н"/>
    <w:basedOn w:val="51"/>
    <w:link w:val="54"/>
    <w:rPr>
      <w:rFonts w:ascii="Times New Roman" w:hAnsi="Times New Roman"/>
      <w:b/>
      <w:i/>
      <w:color w:val="000000"/>
      <w:sz w:val="26"/>
    </w:rPr>
  </w:style>
  <w:style w:type="paragraph" w:customStyle="1" w:styleId="1ff7">
    <w:name w:val="Подпись 1"/>
    <w:basedOn w:val="a1"/>
    <w:link w:val="1ff8"/>
    <w:pPr>
      <w:spacing w:before="240"/>
    </w:pPr>
    <w:rPr>
      <w:b/>
    </w:rPr>
  </w:style>
  <w:style w:type="character" w:customStyle="1" w:styleId="1ff8">
    <w:name w:val="Подпись 1"/>
    <w:basedOn w:val="14"/>
    <w:link w:val="1ff7"/>
    <w:rPr>
      <w:rFonts w:ascii="Times New Roman" w:hAnsi="Times New Roman"/>
      <w:b/>
      <w:color w:val="000000"/>
      <w:sz w:val="28"/>
    </w:rPr>
  </w:style>
  <w:style w:type="paragraph" w:customStyle="1" w:styleId="29">
    <w:name w:val="Заголовок 2 Приложение"/>
    <w:basedOn w:val="20"/>
    <w:next w:val="15"/>
    <w:link w:val="2a"/>
    <w:pPr>
      <w:numPr>
        <w:ilvl w:val="0"/>
        <w:numId w:val="0"/>
      </w:numPr>
      <w:spacing w:after="240"/>
    </w:pPr>
    <w:rPr>
      <w:spacing w:val="0"/>
    </w:rPr>
  </w:style>
  <w:style w:type="character" w:customStyle="1" w:styleId="2a">
    <w:name w:val="Заголовок 2 Приложение"/>
    <w:basedOn w:val="21"/>
    <w:link w:val="29"/>
    <w:rPr>
      <w:rFonts w:ascii="Times New Roman" w:hAnsi="Times New Roman"/>
      <w:b/>
      <w:color w:val="000000"/>
      <w:spacing w:val="0"/>
      <w:sz w:val="32"/>
    </w:rPr>
  </w:style>
  <w:style w:type="paragraph" w:customStyle="1" w:styleId="1ff9">
    <w:name w:val="Знак примечания1"/>
    <w:basedOn w:val="17"/>
    <w:link w:val="afffe"/>
    <w:rPr>
      <w:sz w:val="16"/>
    </w:rPr>
  </w:style>
  <w:style w:type="character" w:styleId="afffe">
    <w:name w:val="annotation reference"/>
    <w:basedOn w:val="a2"/>
    <w:link w:val="1ff9"/>
    <w:rPr>
      <w:sz w:val="16"/>
    </w:rPr>
  </w:style>
  <w:style w:type="paragraph" w:styleId="affff">
    <w:name w:val="List"/>
    <w:basedOn w:val="affc"/>
    <w:link w:val="affff0"/>
  </w:style>
  <w:style w:type="character" w:customStyle="1" w:styleId="affff0">
    <w:name w:val="Список Знак"/>
    <w:basedOn w:val="affff1"/>
    <w:link w:val="affff"/>
    <w:rPr>
      <w:rFonts w:ascii="Times New Roman" w:hAnsi="Times New Roman"/>
      <w:color w:val="000000"/>
      <w:sz w:val="28"/>
    </w:rPr>
  </w:style>
  <w:style w:type="paragraph" w:styleId="affff2">
    <w:name w:val="caption"/>
    <w:basedOn w:val="a1"/>
    <w:next w:val="a1"/>
    <w:link w:val="a9"/>
    <w:pPr>
      <w:spacing w:after="200"/>
    </w:pPr>
    <w:rPr>
      <w:i/>
      <w:color w:val="44546A" w:themeColor="text2"/>
      <w:sz w:val="18"/>
    </w:rPr>
  </w:style>
  <w:style w:type="character" w:customStyle="1" w:styleId="1ffa">
    <w:name w:val="Название объекта1"/>
    <w:basedOn w:val="14"/>
    <w:rPr>
      <w:rFonts w:ascii="Times New Roman" w:hAnsi="Times New Roman"/>
      <w:i/>
      <w:color w:val="000000"/>
      <w:sz w:val="24"/>
    </w:rPr>
  </w:style>
  <w:style w:type="paragraph" w:customStyle="1" w:styleId="affff3">
    <w:name w:val="ОБР_Шапка таблицы"/>
    <w:basedOn w:val="affff4"/>
    <w:link w:val="affff5"/>
    <w:pPr>
      <w:keepNext/>
      <w:jc w:val="center"/>
    </w:pPr>
    <w:rPr>
      <w:b/>
    </w:rPr>
  </w:style>
  <w:style w:type="character" w:customStyle="1" w:styleId="affff5">
    <w:name w:val="ОБР_Шапка таблицы"/>
    <w:basedOn w:val="affff6"/>
    <w:link w:val="affff3"/>
    <w:rPr>
      <w:rFonts w:ascii="Times New Roman" w:hAnsi="Times New Roman"/>
      <w:b/>
      <w:color w:val="000000"/>
      <w:sz w:val="24"/>
    </w:rPr>
  </w:style>
  <w:style w:type="paragraph" w:customStyle="1" w:styleId="affff7">
    <w:name w:val="Титул_Согласовано_Текст"/>
    <w:basedOn w:val="a1"/>
    <w:link w:val="affff8"/>
    <w:pPr>
      <w:spacing w:before="120" w:after="120"/>
      <w:ind w:right="34"/>
      <w:jc w:val="center"/>
    </w:pPr>
  </w:style>
  <w:style w:type="character" w:customStyle="1" w:styleId="affff8">
    <w:name w:val="Титул_Согласовано_Текст"/>
    <w:basedOn w:val="14"/>
    <w:link w:val="affff7"/>
    <w:rPr>
      <w:rFonts w:ascii="Times New Roman" w:hAnsi="Times New Roman"/>
      <w:color w:val="000000"/>
      <w:sz w:val="28"/>
    </w:rPr>
  </w:style>
  <w:style w:type="paragraph" w:customStyle="1" w:styleId="affff9">
    <w:name w:val="Нижний колонтитул Знак"/>
    <w:basedOn w:val="17"/>
    <w:link w:val="affffa"/>
    <w:rPr>
      <w:rFonts w:ascii="Times New Roman" w:hAnsi="Times New Roman"/>
      <w:sz w:val="28"/>
    </w:rPr>
  </w:style>
  <w:style w:type="character" w:customStyle="1" w:styleId="affffa">
    <w:name w:val="Нижний колонтитул Знак"/>
    <w:basedOn w:val="a2"/>
    <w:link w:val="affff9"/>
    <w:rPr>
      <w:rFonts w:ascii="Times New Roman" w:hAnsi="Times New Roman"/>
      <w:sz w:val="28"/>
    </w:rPr>
  </w:style>
  <w:style w:type="paragraph" w:customStyle="1" w:styleId="90">
    <w:name w:val="Заголовок 9 Знак"/>
    <w:basedOn w:val="17"/>
    <w:link w:val="92"/>
    <w:rPr>
      <w:rFonts w:ascii="Arial" w:hAnsi="Arial"/>
      <w:b/>
      <w:i/>
      <w:color w:val="292A6D"/>
      <w:sz w:val="16"/>
    </w:rPr>
  </w:style>
  <w:style w:type="character" w:customStyle="1" w:styleId="92">
    <w:name w:val="Заголовок 9 Знак"/>
    <w:basedOn w:val="a2"/>
    <w:link w:val="90"/>
    <w:rPr>
      <w:rFonts w:ascii="Arial" w:hAnsi="Arial"/>
      <w:b/>
      <w:i/>
      <w:color w:val="292A6D"/>
      <w:sz w:val="16"/>
    </w:rPr>
  </w:style>
  <w:style w:type="paragraph" w:customStyle="1" w:styleId="affffb">
    <w:name w:val="Заголовок Содержания"/>
    <w:basedOn w:val="a1"/>
    <w:next w:val="a1"/>
    <w:link w:val="affffc"/>
    <w:pPr>
      <w:keepNext/>
      <w:pageBreakBefore/>
      <w:spacing w:before="240" w:after="240"/>
      <w:jc w:val="center"/>
    </w:pPr>
    <w:rPr>
      <w:b/>
      <w:smallCaps/>
      <w:sz w:val="32"/>
    </w:rPr>
  </w:style>
  <w:style w:type="character" w:customStyle="1" w:styleId="affffc">
    <w:name w:val="Заголовок Содержания"/>
    <w:basedOn w:val="14"/>
    <w:link w:val="affffb"/>
    <w:rPr>
      <w:rFonts w:ascii="Times New Roman" w:hAnsi="Times New Roman"/>
      <w:b/>
      <w:smallCaps/>
      <w:color w:val="000000"/>
      <w:sz w:val="32"/>
    </w:rPr>
  </w:style>
  <w:style w:type="character" w:customStyle="1" w:styleId="51">
    <w:name w:val="Заголовок 5 Знак1"/>
    <w:basedOn w:val="41"/>
    <w:link w:val="5"/>
    <w:rPr>
      <w:rFonts w:ascii="Times New Roman" w:hAnsi="Times New Roman"/>
      <w:b/>
      <w:i/>
      <w:color w:val="000000"/>
      <w:sz w:val="26"/>
    </w:rPr>
  </w:style>
  <w:style w:type="paragraph" w:customStyle="1" w:styleId="affffd">
    <w:name w:val="Титул тема"/>
    <w:basedOn w:val="a1"/>
    <w:next w:val="1f8"/>
    <w:link w:val="affffe"/>
    <w:pPr>
      <w:spacing w:line="300" w:lineRule="auto"/>
      <w:jc w:val="center"/>
    </w:pPr>
    <w:rPr>
      <w:b/>
    </w:rPr>
  </w:style>
  <w:style w:type="character" w:customStyle="1" w:styleId="affffe">
    <w:name w:val="Титул тема"/>
    <w:basedOn w:val="14"/>
    <w:link w:val="affffd"/>
    <w:rPr>
      <w:rFonts w:ascii="Times New Roman" w:hAnsi="Times New Roman"/>
      <w:b/>
      <w:color w:val="000000"/>
      <w:sz w:val="28"/>
    </w:rPr>
  </w:style>
  <w:style w:type="paragraph" w:customStyle="1" w:styleId="1ffb">
    <w:name w:val="Неразрешенное упоминание1"/>
    <w:basedOn w:val="17"/>
    <w:link w:val="1ffc"/>
    <w:rPr>
      <w:color w:val="605E5C"/>
      <w:shd w:val="clear" w:color="auto" w:fill="E1DFDD"/>
    </w:rPr>
  </w:style>
  <w:style w:type="character" w:customStyle="1" w:styleId="1ffc">
    <w:name w:val="Неразрешенное упоминание1"/>
    <w:basedOn w:val="a2"/>
    <w:link w:val="1ffb"/>
    <w:rPr>
      <w:color w:val="605E5C"/>
      <w:shd w:val="clear" w:color="auto" w:fill="E1DFDD"/>
    </w:rPr>
  </w:style>
  <w:style w:type="paragraph" w:customStyle="1" w:styleId="afffff">
    <w:name w:val="Рисунок подпись"/>
    <w:basedOn w:val="a1"/>
    <w:link w:val="afffff0"/>
    <w:pPr>
      <w:spacing w:before="120" w:after="240"/>
      <w:jc w:val="center"/>
    </w:pPr>
    <w:rPr>
      <w:b/>
      <w:sz w:val="24"/>
    </w:rPr>
  </w:style>
  <w:style w:type="character" w:customStyle="1" w:styleId="afffff0">
    <w:name w:val="Рисунок подпись"/>
    <w:basedOn w:val="14"/>
    <w:link w:val="afffff"/>
    <w:rPr>
      <w:rFonts w:ascii="Times New Roman" w:hAnsi="Times New Roman"/>
      <w:b/>
      <w:color w:val="000000"/>
      <w:sz w:val="24"/>
    </w:rPr>
  </w:style>
  <w:style w:type="character" w:customStyle="1" w:styleId="110">
    <w:name w:val="Заголовок 1 Знак1"/>
    <w:basedOn w:val="14"/>
    <w:link w:val="12"/>
    <w:rPr>
      <w:rFonts w:ascii="Times New Roman" w:hAnsi="Times New Roman"/>
      <w:b/>
      <w:color w:val="000000"/>
      <w:sz w:val="32"/>
    </w:rPr>
  </w:style>
  <w:style w:type="paragraph" w:customStyle="1" w:styleId="afffff1">
    <w:name w:val="Верхний и нижний колонтитулы"/>
    <w:basedOn w:val="a1"/>
    <w:link w:val="afffff2"/>
  </w:style>
  <w:style w:type="character" w:customStyle="1" w:styleId="afffff2">
    <w:name w:val="Верхний и нижний колонтитулы"/>
    <w:basedOn w:val="14"/>
    <w:link w:val="afffff1"/>
    <w:rPr>
      <w:rFonts w:ascii="Times New Roman" w:hAnsi="Times New Roman"/>
      <w:color w:val="000000"/>
      <w:sz w:val="28"/>
    </w:rPr>
  </w:style>
  <w:style w:type="paragraph" w:customStyle="1" w:styleId="1ffd">
    <w:name w:val="Примечание 1"/>
    <w:basedOn w:val="15"/>
    <w:link w:val="1ffe"/>
    <w:rPr>
      <w:sz w:val="24"/>
      <w:u w:val="single"/>
    </w:rPr>
  </w:style>
  <w:style w:type="character" w:customStyle="1" w:styleId="1ffe">
    <w:name w:val="Примечание 1"/>
    <w:basedOn w:val="1fff"/>
    <w:link w:val="1ffd"/>
    <w:rPr>
      <w:rFonts w:ascii="Times New Roman" w:hAnsi="Times New Roman"/>
      <w:color w:val="000000"/>
      <w:sz w:val="24"/>
      <w:u w:val="single"/>
    </w:rPr>
  </w:style>
  <w:style w:type="paragraph" w:customStyle="1" w:styleId="1fff0">
    <w:name w:val="Колонтитул 1"/>
    <w:basedOn w:val="afffff3"/>
    <w:link w:val="1fff1"/>
    <w:pPr>
      <w:jc w:val="center"/>
    </w:pPr>
    <w:rPr>
      <w:sz w:val="24"/>
    </w:rPr>
  </w:style>
  <w:style w:type="character" w:customStyle="1" w:styleId="1fff1">
    <w:name w:val="Колонтитул 1"/>
    <w:basedOn w:val="1fff2"/>
    <w:link w:val="1fff0"/>
    <w:rPr>
      <w:rFonts w:ascii="Times New Roman" w:hAnsi="Times New Roman"/>
      <w:color w:val="000000"/>
      <w:sz w:val="24"/>
    </w:rPr>
  </w:style>
  <w:style w:type="paragraph" w:customStyle="1" w:styleId="1fff3">
    <w:name w:val="Гиперссылка1"/>
    <w:link w:val="afffff4"/>
    <w:rPr>
      <w:color w:val="0000FF"/>
      <w:u w:val="single"/>
    </w:rPr>
  </w:style>
  <w:style w:type="character" w:styleId="afffff4">
    <w:name w:val="Hyperlink"/>
    <w:link w:val="1fff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1">
    <w:name w:val="Заголовок 8 Знак1"/>
    <w:basedOn w:val="71"/>
    <w:link w:val="8"/>
    <w:rPr>
      <w:rFonts w:ascii="Arial" w:hAnsi="Arial"/>
      <w:b/>
      <w:color w:val="292A6D"/>
      <w:sz w:val="16"/>
    </w:rPr>
  </w:style>
  <w:style w:type="paragraph" w:customStyle="1" w:styleId="afffff5">
    <w:name w:val="Колонтитул ЛУ"/>
    <w:basedOn w:val="a1"/>
    <w:link w:val="afffff6"/>
    <w:pPr>
      <w:jc w:val="right"/>
    </w:pPr>
    <w:rPr>
      <w:sz w:val="24"/>
    </w:rPr>
  </w:style>
  <w:style w:type="character" w:customStyle="1" w:styleId="afffff6">
    <w:name w:val="Колонтитул ЛУ"/>
    <w:basedOn w:val="14"/>
    <w:link w:val="afffff5"/>
    <w:rPr>
      <w:rFonts w:ascii="Times New Roman" w:hAnsi="Times New Roman"/>
      <w:color w:val="000000"/>
      <w:sz w:val="24"/>
    </w:rPr>
  </w:style>
  <w:style w:type="paragraph" w:styleId="1fff4">
    <w:name w:val="toc 1"/>
    <w:basedOn w:val="a1"/>
    <w:next w:val="a1"/>
    <w:link w:val="1fff5"/>
    <w:uiPriority w:val="39"/>
    <w:pPr>
      <w:tabs>
        <w:tab w:val="left" w:pos="560"/>
        <w:tab w:val="right" w:leader="dot" w:pos="9781"/>
      </w:tabs>
      <w:spacing w:after="100"/>
    </w:pPr>
  </w:style>
  <w:style w:type="character" w:customStyle="1" w:styleId="1fff5">
    <w:name w:val="Оглавление 1 Знак"/>
    <w:basedOn w:val="14"/>
    <w:link w:val="1fff4"/>
    <w:rPr>
      <w:rFonts w:ascii="Times New Roman" w:hAnsi="Times New Roman"/>
      <w:color w:val="000000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2b">
    <w:name w:val="Неразрешенное упоминание2"/>
    <w:basedOn w:val="17"/>
    <w:link w:val="afffff7"/>
    <w:rPr>
      <w:color w:val="605E5C"/>
      <w:shd w:val="clear" w:color="auto" w:fill="E1DFDD"/>
    </w:rPr>
  </w:style>
  <w:style w:type="character" w:styleId="afffff7">
    <w:name w:val="Unresolved Mention"/>
    <w:basedOn w:val="a2"/>
    <w:link w:val="2b"/>
    <w:rPr>
      <w:color w:val="605E5C"/>
      <w:shd w:val="clear" w:color="auto" w:fill="E1DFDD"/>
    </w:rPr>
  </w:style>
  <w:style w:type="paragraph" w:customStyle="1" w:styleId="1fff6">
    <w:name w:val="Титул 1 Ж"/>
    <w:basedOn w:val="a1"/>
    <w:link w:val="1fff7"/>
    <w:pPr>
      <w:spacing w:line="300" w:lineRule="auto"/>
      <w:jc w:val="center"/>
    </w:pPr>
    <w:rPr>
      <w:caps/>
      <w:sz w:val="27"/>
    </w:rPr>
  </w:style>
  <w:style w:type="character" w:customStyle="1" w:styleId="1fff7">
    <w:name w:val="Титул 1 Ж"/>
    <w:basedOn w:val="14"/>
    <w:link w:val="1fff6"/>
    <w:rPr>
      <w:rFonts w:ascii="Times New Roman" w:hAnsi="Times New Roman"/>
      <w:caps/>
      <w:color w:val="000000"/>
      <w:sz w:val="27"/>
    </w:rPr>
  </w:style>
  <w:style w:type="paragraph" w:styleId="93">
    <w:name w:val="toc 9"/>
    <w:next w:val="a1"/>
    <w:link w:val="94"/>
    <w:uiPriority w:val="39"/>
    <w:pPr>
      <w:ind w:left="1600"/>
    </w:pPr>
    <w:rPr>
      <w:rFonts w:ascii="XO Thames" w:hAnsi="XO Thames"/>
      <w:sz w:val="28"/>
    </w:rPr>
  </w:style>
  <w:style w:type="character" w:customStyle="1" w:styleId="94">
    <w:name w:val="Оглавление 9 Знак"/>
    <w:link w:val="93"/>
    <w:rPr>
      <w:rFonts w:ascii="XO Thames" w:hAnsi="XO Thames"/>
      <w:sz w:val="28"/>
    </w:rPr>
  </w:style>
  <w:style w:type="paragraph" w:customStyle="1" w:styleId="afffff8">
    <w:name w:val="Таблица заголовок"/>
    <w:basedOn w:val="a1"/>
    <w:next w:val="a1"/>
    <w:link w:val="afffff9"/>
    <w:pPr>
      <w:keepNext/>
      <w:spacing w:before="120" w:after="120"/>
    </w:pPr>
    <w:rPr>
      <w:b/>
      <w:sz w:val="24"/>
    </w:rPr>
  </w:style>
  <w:style w:type="character" w:customStyle="1" w:styleId="afffff9">
    <w:name w:val="Таблица заголовок"/>
    <w:basedOn w:val="14"/>
    <w:link w:val="afffff8"/>
    <w:rPr>
      <w:rFonts w:ascii="Times New Roman" w:hAnsi="Times New Roman"/>
      <w:b/>
      <w:color w:val="000000"/>
      <w:sz w:val="24"/>
    </w:rPr>
  </w:style>
  <w:style w:type="paragraph" w:styleId="afffffa">
    <w:name w:val="Balloon Text"/>
    <w:basedOn w:val="a1"/>
    <w:link w:val="1fff8"/>
    <w:rPr>
      <w:rFonts w:ascii="Segoe UI" w:hAnsi="Segoe UI"/>
      <w:sz w:val="18"/>
    </w:rPr>
  </w:style>
  <w:style w:type="character" w:customStyle="1" w:styleId="1fff8">
    <w:name w:val="Текст выноски Знак1"/>
    <w:basedOn w:val="14"/>
    <w:link w:val="afffffa"/>
    <w:rPr>
      <w:rFonts w:ascii="Segoe UI" w:hAnsi="Segoe UI"/>
      <w:color w:val="000000"/>
      <w:sz w:val="18"/>
    </w:rPr>
  </w:style>
  <w:style w:type="paragraph" w:customStyle="1" w:styleId="afffffb">
    <w:name w:val="Верхний колонтитул Знак"/>
    <w:basedOn w:val="17"/>
    <w:link w:val="afffffc"/>
    <w:rPr>
      <w:rFonts w:ascii="Times New Roman" w:hAnsi="Times New Roman"/>
      <w:sz w:val="28"/>
    </w:rPr>
  </w:style>
  <w:style w:type="character" w:customStyle="1" w:styleId="afffffc">
    <w:name w:val="Верхний колонтитул Знак"/>
    <w:basedOn w:val="a2"/>
    <w:link w:val="afffffb"/>
    <w:rPr>
      <w:rFonts w:ascii="Times New Roman" w:hAnsi="Times New Roman"/>
      <w:sz w:val="28"/>
    </w:rPr>
  </w:style>
  <w:style w:type="paragraph" w:customStyle="1" w:styleId="-">
    <w:name w:val="Список-"/>
    <w:basedOn w:val="afff6"/>
    <w:link w:val="-0"/>
    <w:pPr>
      <w:numPr>
        <w:numId w:val="18"/>
      </w:numPr>
    </w:pPr>
  </w:style>
  <w:style w:type="character" w:customStyle="1" w:styleId="-0">
    <w:name w:val="Список-"/>
    <w:basedOn w:val="afffffd"/>
    <w:link w:val="-"/>
    <w:rPr>
      <w:rFonts w:ascii="Times New Roman" w:hAnsi="Times New Roman"/>
      <w:color w:val="000000"/>
      <w:spacing w:val="2"/>
      <w:sz w:val="28"/>
    </w:rPr>
  </w:style>
  <w:style w:type="paragraph" w:styleId="83">
    <w:name w:val="toc 8"/>
    <w:next w:val="a1"/>
    <w:link w:val="84"/>
    <w:uiPriority w:val="39"/>
    <w:pPr>
      <w:ind w:left="1400"/>
    </w:pPr>
    <w:rPr>
      <w:rFonts w:ascii="XO Thames" w:hAnsi="XO Thames"/>
      <w:sz w:val="28"/>
    </w:rPr>
  </w:style>
  <w:style w:type="character" w:customStyle="1" w:styleId="84">
    <w:name w:val="Оглавление 8 Знак"/>
    <w:link w:val="83"/>
    <w:rPr>
      <w:rFonts w:ascii="XO Thames" w:hAnsi="XO Thames"/>
      <w:sz w:val="28"/>
    </w:rPr>
  </w:style>
  <w:style w:type="paragraph" w:customStyle="1" w:styleId="afffffe">
    <w:name w:val="Титул_Год"/>
    <w:basedOn w:val="a1"/>
    <w:link w:val="affffff"/>
    <w:pPr>
      <w:spacing w:line="360" w:lineRule="atLeast"/>
      <w:jc w:val="center"/>
    </w:pPr>
  </w:style>
  <w:style w:type="character" w:customStyle="1" w:styleId="affffff">
    <w:name w:val="Титул_Год"/>
    <w:basedOn w:val="14"/>
    <w:link w:val="afffffe"/>
    <w:rPr>
      <w:rFonts w:ascii="Times New Roman" w:hAnsi="Times New Roman"/>
      <w:color w:val="000000"/>
      <w:sz w:val="28"/>
    </w:rPr>
  </w:style>
  <w:style w:type="paragraph" w:customStyle="1" w:styleId="affffff0">
    <w:name w:val="Текст выноски Знак"/>
    <w:basedOn w:val="17"/>
    <w:link w:val="affffff1"/>
    <w:rPr>
      <w:rFonts w:ascii="Segoe UI" w:hAnsi="Segoe UI"/>
      <w:sz w:val="18"/>
    </w:rPr>
  </w:style>
  <w:style w:type="character" w:customStyle="1" w:styleId="affffff1">
    <w:name w:val="Текст выноски Знак"/>
    <w:basedOn w:val="a2"/>
    <w:link w:val="affffff0"/>
    <w:rPr>
      <w:rFonts w:ascii="Segoe UI" w:hAnsi="Segoe UI"/>
      <w:sz w:val="18"/>
    </w:rPr>
  </w:style>
  <w:style w:type="paragraph" w:customStyle="1" w:styleId="afd">
    <w:name w:val="Текст примечания Знак"/>
    <w:basedOn w:val="17"/>
    <w:link w:val="aff"/>
    <w:rPr>
      <w:rFonts w:ascii="Times New Roman" w:hAnsi="Times New Roman"/>
      <w:sz w:val="20"/>
    </w:rPr>
  </w:style>
  <w:style w:type="character" w:customStyle="1" w:styleId="aff">
    <w:name w:val="Текст примечания Знак"/>
    <w:basedOn w:val="a2"/>
    <w:link w:val="afd"/>
    <w:rPr>
      <w:rFonts w:ascii="Times New Roman" w:hAnsi="Times New Roman"/>
      <w:sz w:val="20"/>
    </w:rPr>
  </w:style>
  <w:style w:type="paragraph" w:customStyle="1" w:styleId="affffff2">
    <w:name w:val="Обозначение документа"/>
    <w:basedOn w:val="a1"/>
    <w:link w:val="affffff3"/>
    <w:pPr>
      <w:spacing w:before="40" w:after="40"/>
    </w:pPr>
    <w:rPr>
      <w:sz w:val="24"/>
    </w:rPr>
  </w:style>
  <w:style w:type="character" w:customStyle="1" w:styleId="affffff3">
    <w:name w:val="Обозначение документа"/>
    <w:basedOn w:val="14"/>
    <w:link w:val="affffff2"/>
    <w:rPr>
      <w:rFonts w:ascii="Times New Roman" w:hAnsi="Times New Roman"/>
      <w:color w:val="000000"/>
      <w:sz w:val="24"/>
    </w:rPr>
  </w:style>
  <w:style w:type="paragraph" w:customStyle="1" w:styleId="63">
    <w:name w:val="Заголовок 6 б/н"/>
    <w:basedOn w:val="6"/>
    <w:next w:val="15"/>
    <w:link w:val="64"/>
    <w:pPr>
      <w:numPr>
        <w:ilvl w:val="0"/>
        <w:numId w:val="0"/>
      </w:numPr>
      <w:tabs>
        <w:tab w:val="left" w:pos="1418"/>
      </w:tabs>
      <w:jc w:val="center"/>
    </w:pPr>
  </w:style>
  <w:style w:type="character" w:customStyle="1" w:styleId="64">
    <w:name w:val="Заголовок 6 б/н"/>
    <w:basedOn w:val="61"/>
    <w:link w:val="63"/>
    <w:rPr>
      <w:rFonts w:ascii="Times New Roman" w:hAnsi="Times New Roman"/>
      <w:b/>
      <w:i/>
      <w:color w:val="000000"/>
      <w:sz w:val="26"/>
    </w:rPr>
  </w:style>
  <w:style w:type="paragraph" w:customStyle="1" w:styleId="affffff4">
    <w:name w:val="ОБР_Текст таблицы Знак"/>
    <w:basedOn w:val="17"/>
    <w:link w:val="affffff5"/>
    <w:rPr>
      <w:rFonts w:ascii="Times New Roman" w:hAnsi="Times New Roman"/>
      <w:sz w:val="24"/>
    </w:rPr>
  </w:style>
  <w:style w:type="character" w:customStyle="1" w:styleId="affffff5">
    <w:name w:val="ОБР_Текст таблицы Знак"/>
    <w:basedOn w:val="a2"/>
    <w:link w:val="affffff4"/>
    <w:rPr>
      <w:rFonts w:ascii="Times New Roman" w:hAnsi="Times New Roman"/>
      <w:sz w:val="24"/>
    </w:rPr>
  </w:style>
  <w:style w:type="paragraph" w:styleId="afffff3">
    <w:name w:val="header"/>
    <w:basedOn w:val="a1"/>
    <w:link w:val="1fff2"/>
    <w:pPr>
      <w:tabs>
        <w:tab w:val="center" w:pos="4677"/>
        <w:tab w:val="right" w:pos="9355"/>
      </w:tabs>
    </w:pPr>
  </w:style>
  <w:style w:type="character" w:customStyle="1" w:styleId="1fff2">
    <w:name w:val="Верхний колонтитул Знак1"/>
    <w:basedOn w:val="14"/>
    <w:link w:val="afffff3"/>
    <w:rPr>
      <w:rFonts w:ascii="Times New Roman" w:hAnsi="Times New Roman"/>
      <w:color w:val="000000"/>
      <w:sz w:val="28"/>
    </w:rPr>
  </w:style>
  <w:style w:type="paragraph" w:customStyle="1" w:styleId="17">
    <w:name w:val="Основной шрифт абзаца1"/>
    <w:link w:val="65"/>
  </w:style>
  <w:style w:type="paragraph" w:customStyle="1" w:styleId="65">
    <w:name w:val="Заголовок 6 Знак"/>
    <w:basedOn w:val="17"/>
    <w:link w:val="66"/>
    <w:rPr>
      <w:rFonts w:ascii="Times New Roman" w:hAnsi="Times New Roman"/>
      <w:b/>
      <w:i/>
      <w:sz w:val="24"/>
    </w:rPr>
  </w:style>
  <w:style w:type="character" w:customStyle="1" w:styleId="66">
    <w:name w:val="Заголовок 6 Знак"/>
    <w:basedOn w:val="a2"/>
    <w:link w:val="65"/>
    <w:rPr>
      <w:rFonts w:ascii="Times New Roman" w:hAnsi="Times New Roman"/>
      <w:b/>
      <w:i/>
      <w:sz w:val="24"/>
    </w:rPr>
  </w:style>
  <w:style w:type="paragraph" w:customStyle="1" w:styleId="affffff6">
    <w:name w:val="Содержимое врезки"/>
    <w:basedOn w:val="a1"/>
    <w:link w:val="affffff7"/>
  </w:style>
  <w:style w:type="character" w:customStyle="1" w:styleId="affffff7">
    <w:name w:val="Содержимое врезки"/>
    <w:basedOn w:val="14"/>
    <w:link w:val="affffff6"/>
    <w:rPr>
      <w:rFonts w:ascii="Times New Roman" w:hAnsi="Times New Roman"/>
      <w:color w:val="000000"/>
      <w:sz w:val="28"/>
    </w:rPr>
  </w:style>
  <w:style w:type="character" w:customStyle="1" w:styleId="a9">
    <w:name w:val="Название объекта Знак"/>
    <w:basedOn w:val="14"/>
    <w:link w:val="affff2"/>
    <w:rPr>
      <w:rFonts w:ascii="Times New Roman" w:hAnsi="Times New Roman"/>
      <w:i/>
      <w:color w:val="44546A" w:themeColor="text2"/>
      <w:sz w:val="18"/>
    </w:rPr>
  </w:style>
  <w:style w:type="paragraph" w:styleId="56">
    <w:name w:val="toc 5"/>
    <w:next w:val="a1"/>
    <w:link w:val="57"/>
    <w:uiPriority w:val="39"/>
    <w:pPr>
      <w:ind w:left="800"/>
    </w:pPr>
    <w:rPr>
      <w:rFonts w:ascii="XO Thames" w:hAnsi="XO Thames"/>
      <w:sz w:val="28"/>
    </w:rPr>
  </w:style>
  <w:style w:type="character" w:customStyle="1" w:styleId="57">
    <w:name w:val="Оглавление 5 Знак"/>
    <w:link w:val="56"/>
    <w:rPr>
      <w:rFonts w:ascii="XO Thames" w:hAnsi="XO Thames"/>
      <w:sz w:val="28"/>
    </w:rPr>
  </w:style>
  <w:style w:type="paragraph" w:customStyle="1" w:styleId="1">
    <w:name w:val="Список нумерованный 1"/>
    <w:basedOn w:val="15"/>
    <w:link w:val="1fff9"/>
    <w:pPr>
      <w:numPr>
        <w:numId w:val="19"/>
      </w:numPr>
    </w:pPr>
  </w:style>
  <w:style w:type="character" w:customStyle="1" w:styleId="1fff9">
    <w:name w:val="Список нумерованный 1"/>
    <w:basedOn w:val="1fff"/>
    <w:link w:val="1"/>
    <w:rPr>
      <w:rFonts w:ascii="Times New Roman" w:hAnsi="Times New Roman"/>
      <w:color w:val="000000"/>
      <w:sz w:val="28"/>
    </w:rPr>
  </w:style>
  <w:style w:type="paragraph" w:customStyle="1" w:styleId="affffff8">
    <w:name w:val="Таблица шапка Знак"/>
    <w:link w:val="affffff9"/>
    <w:rPr>
      <w:rFonts w:ascii="Times New Roman" w:hAnsi="Times New Roman"/>
      <w:b/>
      <w:sz w:val="24"/>
    </w:rPr>
  </w:style>
  <w:style w:type="character" w:customStyle="1" w:styleId="affffff9">
    <w:name w:val="Таблица шапка Знак"/>
    <w:link w:val="affffff8"/>
    <w:rPr>
      <w:rFonts w:ascii="Times New Roman" w:hAnsi="Times New Roman"/>
      <w:b/>
      <w:sz w:val="24"/>
    </w:rPr>
  </w:style>
  <w:style w:type="paragraph" w:customStyle="1" w:styleId="-8">
    <w:name w:val="Список- Знак"/>
    <w:link w:val="-9"/>
    <w:rPr>
      <w:rFonts w:ascii="Times New Roman" w:hAnsi="Times New Roman"/>
      <w:spacing w:val="2"/>
      <w:sz w:val="28"/>
    </w:rPr>
  </w:style>
  <w:style w:type="character" w:customStyle="1" w:styleId="-9">
    <w:name w:val="Список- Знак"/>
    <w:link w:val="-8"/>
    <w:rPr>
      <w:rFonts w:ascii="Times New Roman" w:hAnsi="Times New Roman"/>
      <w:spacing w:val="2"/>
      <w:sz w:val="28"/>
    </w:rPr>
  </w:style>
  <w:style w:type="paragraph" w:customStyle="1" w:styleId="2">
    <w:name w:val="Дефис 2"/>
    <w:basedOn w:val="13"/>
    <w:link w:val="2c"/>
    <w:pPr>
      <w:numPr>
        <w:numId w:val="20"/>
      </w:numPr>
      <w:spacing w:after="60" w:line="300" w:lineRule="auto"/>
    </w:pPr>
  </w:style>
  <w:style w:type="character" w:customStyle="1" w:styleId="2c">
    <w:name w:val="Дефис 2"/>
    <w:basedOn w:val="1fd"/>
    <w:link w:val="2"/>
    <w:rPr>
      <w:rFonts w:ascii="Times New Roman" w:hAnsi="Times New Roman"/>
      <w:color w:val="000000"/>
      <w:sz w:val="28"/>
    </w:rPr>
  </w:style>
  <w:style w:type="paragraph" w:customStyle="1" w:styleId="affff4">
    <w:name w:val="ОБР_Текст таблицы"/>
    <w:basedOn w:val="a1"/>
    <w:link w:val="affff6"/>
    <w:pPr>
      <w:keepLines/>
      <w:spacing w:before="20" w:after="20"/>
    </w:pPr>
    <w:rPr>
      <w:sz w:val="24"/>
    </w:rPr>
  </w:style>
  <w:style w:type="character" w:customStyle="1" w:styleId="affff6">
    <w:name w:val="ОБР_Текст таблицы"/>
    <w:basedOn w:val="14"/>
    <w:link w:val="affff4"/>
    <w:rPr>
      <w:rFonts w:ascii="Times New Roman" w:hAnsi="Times New Roman"/>
      <w:color w:val="000000"/>
      <w:sz w:val="24"/>
    </w:rPr>
  </w:style>
  <w:style w:type="paragraph" w:customStyle="1" w:styleId="affffffa">
    <w:name w:val="Таблица текст Знак"/>
    <w:link w:val="affffffb"/>
    <w:rPr>
      <w:rFonts w:ascii="Times New Roman" w:hAnsi="Times New Roman"/>
      <w:sz w:val="24"/>
    </w:rPr>
  </w:style>
  <w:style w:type="character" w:customStyle="1" w:styleId="affffffb">
    <w:name w:val="Таблица текст Знак"/>
    <w:link w:val="affffffa"/>
    <w:rPr>
      <w:rFonts w:ascii="Times New Roman" w:hAnsi="Times New Roman"/>
      <w:sz w:val="24"/>
    </w:rPr>
  </w:style>
  <w:style w:type="paragraph" w:customStyle="1" w:styleId="15">
    <w:name w:val="Обычный 1"/>
    <w:basedOn w:val="a1"/>
    <w:link w:val="1fff"/>
    <w:pPr>
      <w:spacing w:before="60" w:after="60" w:line="360" w:lineRule="auto"/>
      <w:ind w:firstLine="709"/>
      <w:jc w:val="both"/>
    </w:pPr>
  </w:style>
  <w:style w:type="character" w:customStyle="1" w:styleId="1fff">
    <w:name w:val="Обычный 1"/>
    <w:basedOn w:val="14"/>
    <w:link w:val="15"/>
    <w:rPr>
      <w:rFonts w:ascii="Times New Roman" w:hAnsi="Times New Roman"/>
      <w:color w:val="000000"/>
      <w:sz w:val="28"/>
    </w:rPr>
  </w:style>
  <w:style w:type="paragraph" w:customStyle="1" w:styleId="affffffc">
    <w:name w:val="Название Таблица"/>
    <w:basedOn w:val="afffff8"/>
    <w:next w:val="a1"/>
    <w:link w:val="affffffd"/>
    <w:pPr>
      <w:ind w:left="170"/>
    </w:pPr>
  </w:style>
  <w:style w:type="character" w:customStyle="1" w:styleId="affffffd">
    <w:name w:val="Название Таблица"/>
    <w:basedOn w:val="afffff9"/>
    <w:link w:val="affffffc"/>
    <w:rPr>
      <w:rFonts w:ascii="Times New Roman" w:hAnsi="Times New Roman"/>
      <w:b/>
      <w:color w:val="000000"/>
      <w:sz w:val="24"/>
    </w:rPr>
  </w:style>
  <w:style w:type="paragraph" w:customStyle="1" w:styleId="1fffa">
    <w:name w:val="Дефис 1 Знак"/>
    <w:link w:val="1fffb"/>
    <w:rPr>
      <w:rFonts w:ascii="Times New Roman" w:hAnsi="Times New Roman"/>
      <w:sz w:val="28"/>
    </w:rPr>
  </w:style>
  <w:style w:type="character" w:customStyle="1" w:styleId="1fffb">
    <w:name w:val="Дефис 1 Знак"/>
    <w:link w:val="1fffa"/>
    <w:rPr>
      <w:rFonts w:ascii="Times New Roman" w:hAnsi="Times New Roman"/>
      <w:sz w:val="28"/>
    </w:rPr>
  </w:style>
  <w:style w:type="paragraph" w:customStyle="1" w:styleId="affffffe">
    <w:name w:val="Шапка таблицы Знак"/>
    <w:link w:val="afffffff"/>
    <w:rPr>
      <w:rFonts w:ascii="Times New Roman" w:hAnsi="Times New Roman"/>
      <w:b/>
      <w:sz w:val="24"/>
    </w:rPr>
  </w:style>
  <w:style w:type="character" w:customStyle="1" w:styleId="afffffff">
    <w:name w:val="Шапка таблицы Знак"/>
    <w:link w:val="affffffe"/>
    <w:rPr>
      <w:rFonts w:ascii="Times New Roman" w:hAnsi="Times New Roman"/>
      <w:b/>
      <w:sz w:val="24"/>
    </w:rPr>
  </w:style>
  <w:style w:type="paragraph" w:styleId="afffffff0">
    <w:name w:val="annotation subject"/>
    <w:basedOn w:val="afffffff1"/>
    <w:next w:val="afffffff1"/>
    <w:link w:val="1fffc"/>
    <w:rPr>
      <w:b/>
    </w:rPr>
  </w:style>
  <w:style w:type="character" w:customStyle="1" w:styleId="1fffc">
    <w:name w:val="Тема примечания Знак1"/>
    <w:basedOn w:val="1fffd"/>
    <w:link w:val="afffffff0"/>
    <w:rPr>
      <w:rFonts w:ascii="Times New Roman" w:hAnsi="Times New Roman"/>
      <w:b/>
      <w:color w:val="000000"/>
      <w:sz w:val="20"/>
    </w:rPr>
  </w:style>
  <w:style w:type="paragraph" w:customStyle="1" w:styleId="afff6">
    <w:name w:val="Текст пункта"/>
    <w:basedOn w:val="a1"/>
    <w:link w:val="afffffd"/>
    <w:pPr>
      <w:spacing w:line="360" w:lineRule="auto"/>
      <w:ind w:firstLine="709"/>
      <w:jc w:val="both"/>
    </w:pPr>
    <w:rPr>
      <w:spacing w:val="2"/>
    </w:rPr>
  </w:style>
  <w:style w:type="character" w:customStyle="1" w:styleId="afffffd">
    <w:name w:val="Текст пункта"/>
    <w:basedOn w:val="14"/>
    <w:link w:val="afff6"/>
    <w:rPr>
      <w:rFonts w:ascii="Times New Roman" w:hAnsi="Times New Roman"/>
      <w:color w:val="000000"/>
      <w:spacing w:val="2"/>
      <w:sz w:val="28"/>
    </w:rPr>
  </w:style>
  <w:style w:type="paragraph" w:customStyle="1" w:styleId="afffffff2">
    <w:name w:val="Титул_Согласовано"/>
    <w:basedOn w:val="a1"/>
    <w:link w:val="afffffff3"/>
    <w:pPr>
      <w:spacing w:before="120" w:after="120"/>
      <w:jc w:val="center"/>
    </w:pPr>
    <w:rPr>
      <w:b/>
      <w:caps/>
    </w:rPr>
  </w:style>
  <w:style w:type="character" w:customStyle="1" w:styleId="afffffff3">
    <w:name w:val="Титул_Согласовано"/>
    <w:basedOn w:val="14"/>
    <w:link w:val="afffffff2"/>
    <w:rPr>
      <w:rFonts w:ascii="Times New Roman" w:hAnsi="Times New Roman"/>
      <w:b/>
      <w:caps/>
      <w:color w:val="000000"/>
      <w:sz w:val="28"/>
    </w:rPr>
  </w:style>
  <w:style w:type="paragraph" w:customStyle="1" w:styleId="-a">
    <w:name w:val="Интернет-ссылка"/>
    <w:link w:val="-b"/>
    <w:rPr>
      <w:color w:val="0000FF"/>
      <w:u w:val="single"/>
    </w:rPr>
  </w:style>
  <w:style w:type="character" w:customStyle="1" w:styleId="-b">
    <w:name w:val="Интернет-ссылка"/>
    <w:link w:val="-a"/>
    <w:rPr>
      <w:color w:val="0000FF"/>
      <w:u w:val="single"/>
    </w:rPr>
  </w:style>
  <w:style w:type="paragraph" w:styleId="afffffff4">
    <w:name w:val="Subtitle"/>
    <w:next w:val="a1"/>
    <w:link w:val="affffff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fffff5">
    <w:name w:val="Подзаголовок Знак"/>
    <w:link w:val="afffffff4"/>
    <w:rPr>
      <w:rFonts w:ascii="XO Thames" w:hAnsi="XO Thames"/>
      <w:i/>
      <w:sz w:val="24"/>
    </w:rPr>
  </w:style>
  <w:style w:type="paragraph" w:styleId="affc">
    <w:name w:val="Body Text"/>
    <w:basedOn w:val="a1"/>
    <w:link w:val="affff1"/>
    <w:pPr>
      <w:spacing w:after="140" w:line="276" w:lineRule="auto"/>
    </w:pPr>
  </w:style>
  <w:style w:type="character" w:customStyle="1" w:styleId="affff1">
    <w:name w:val="Основной текст Знак"/>
    <w:basedOn w:val="14"/>
    <w:link w:val="affc"/>
    <w:rPr>
      <w:rFonts w:ascii="Times New Roman" w:hAnsi="Times New Roman"/>
      <w:color w:val="000000"/>
      <w:sz w:val="28"/>
    </w:rPr>
  </w:style>
  <w:style w:type="character" w:customStyle="1" w:styleId="affd">
    <w:name w:val="Заголовок Знак"/>
    <w:link w:val="affb"/>
    <w:rPr>
      <w:rFonts w:ascii="XO Thames" w:hAnsi="XO Thames"/>
      <w:b/>
      <w:caps/>
      <w:sz w:val="40"/>
    </w:rPr>
  </w:style>
  <w:style w:type="character" w:customStyle="1" w:styleId="41">
    <w:name w:val="Заголовок 4 Знак1"/>
    <w:basedOn w:val="14"/>
    <w:link w:val="4"/>
    <w:rPr>
      <w:rFonts w:ascii="Times New Roman" w:hAnsi="Times New Roman"/>
      <w:b/>
      <w:color w:val="000000"/>
      <w:sz w:val="26"/>
    </w:rPr>
  </w:style>
  <w:style w:type="paragraph" w:customStyle="1" w:styleId="1fffe">
    <w:name w:val="Титул текст 1 Знак"/>
    <w:link w:val="1ffff"/>
    <w:rPr>
      <w:rFonts w:ascii="Times New Roman" w:hAnsi="Times New Roman"/>
      <w:sz w:val="28"/>
    </w:rPr>
  </w:style>
  <w:style w:type="character" w:customStyle="1" w:styleId="1ffff">
    <w:name w:val="Титул текст 1 Знак"/>
    <w:link w:val="1fffe"/>
    <w:rPr>
      <w:rFonts w:ascii="Times New Roman" w:hAnsi="Times New Roman"/>
      <w:sz w:val="28"/>
    </w:rPr>
  </w:style>
  <w:style w:type="paragraph" w:customStyle="1" w:styleId="10">
    <w:name w:val="Обычный 1 Многоуровневый нумерованный"/>
    <w:basedOn w:val="a1"/>
    <w:link w:val="1ffff0"/>
    <w:pPr>
      <w:numPr>
        <w:numId w:val="21"/>
      </w:numPr>
      <w:spacing w:line="360" w:lineRule="auto"/>
    </w:pPr>
    <w:rPr>
      <w:sz w:val="24"/>
    </w:rPr>
  </w:style>
  <w:style w:type="character" w:customStyle="1" w:styleId="1ffff0">
    <w:name w:val="Обычный 1 Многоуровневый нумерованный"/>
    <w:basedOn w:val="14"/>
    <w:link w:val="10"/>
    <w:rPr>
      <w:rFonts w:ascii="Times New Roman" w:hAnsi="Times New Roman"/>
      <w:color w:val="000000"/>
      <w:sz w:val="24"/>
    </w:rPr>
  </w:style>
  <w:style w:type="character" w:customStyle="1" w:styleId="21">
    <w:name w:val="Заголовок 2 Знак1"/>
    <w:basedOn w:val="14"/>
    <w:link w:val="20"/>
    <w:rPr>
      <w:rFonts w:ascii="Times New Roman" w:hAnsi="Times New Roman"/>
      <w:b/>
      <w:color w:val="000000"/>
      <w:spacing w:val="-2"/>
      <w:sz w:val="32"/>
    </w:rPr>
  </w:style>
  <w:style w:type="paragraph" w:customStyle="1" w:styleId="44">
    <w:name w:val="Заголовок 4 Знак"/>
    <w:basedOn w:val="17"/>
    <w:link w:val="45"/>
    <w:rPr>
      <w:rFonts w:ascii="Times New Roman" w:hAnsi="Times New Roman"/>
      <w:b/>
      <w:sz w:val="26"/>
    </w:rPr>
  </w:style>
  <w:style w:type="character" w:customStyle="1" w:styleId="45">
    <w:name w:val="Заголовок 4 Знак"/>
    <w:basedOn w:val="a2"/>
    <w:link w:val="44"/>
    <w:rPr>
      <w:rFonts w:ascii="Times New Roman" w:hAnsi="Times New Roman"/>
      <w:b/>
      <w:sz w:val="26"/>
    </w:rPr>
  </w:style>
  <w:style w:type="paragraph" w:styleId="afffffff1">
    <w:name w:val="annotation text"/>
    <w:basedOn w:val="a1"/>
    <w:link w:val="1fffd"/>
    <w:rPr>
      <w:sz w:val="20"/>
    </w:rPr>
  </w:style>
  <w:style w:type="character" w:customStyle="1" w:styleId="1fffd">
    <w:name w:val="Текст примечания Знак1"/>
    <w:basedOn w:val="14"/>
    <w:link w:val="afffffff1"/>
    <w:rPr>
      <w:rFonts w:ascii="Times New Roman" w:hAnsi="Times New Roman"/>
      <w:color w:val="000000"/>
      <w:sz w:val="20"/>
    </w:rPr>
  </w:style>
  <w:style w:type="paragraph" w:styleId="afffffff6">
    <w:name w:val="table of figures"/>
    <w:basedOn w:val="a1"/>
    <w:link w:val="afffffff7"/>
    <w:pPr>
      <w:keepNext/>
      <w:spacing w:before="240" w:after="120"/>
      <w:jc w:val="center"/>
    </w:pPr>
    <w:rPr>
      <w:sz w:val="24"/>
    </w:rPr>
  </w:style>
  <w:style w:type="character" w:customStyle="1" w:styleId="afffffff7">
    <w:name w:val="Перечень рисунков Знак"/>
    <w:basedOn w:val="14"/>
    <w:link w:val="afffffff6"/>
    <w:rPr>
      <w:rFonts w:ascii="Times New Roman" w:hAnsi="Times New Roman"/>
      <w:color w:val="000000"/>
      <w:sz w:val="24"/>
    </w:rPr>
  </w:style>
  <w:style w:type="character" w:customStyle="1" w:styleId="61">
    <w:name w:val="Заголовок 6 Знак1"/>
    <w:basedOn w:val="51"/>
    <w:link w:val="6"/>
    <w:rPr>
      <w:rFonts w:ascii="Times New Roman" w:hAnsi="Times New Roman"/>
      <w:b/>
      <w:i/>
      <w:color w:val="000000"/>
      <w:sz w:val="26"/>
    </w:rPr>
  </w:style>
  <w:style w:type="table" w:styleId="afffffff8">
    <w:name w:val="Table Grid"/>
    <w:basedOn w:val="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1">
    <w:name w:val="Сетка таблицы GR1"/>
    <w:basedOn w:val="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oter" Target="footer6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footer" Target="footer3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2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5.xml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4.xml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36</Pages>
  <Words>3514</Words>
  <Characters>20032</Characters>
  <Application>Microsoft Office Word</Application>
  <DocSecurity>0</DocSecurity>
  <Lines>166</Lines>
  <Paragraphs>46</Paragraphs>
  <ScaleCrop>false</ScaleCrop>
  <Company/>
  <LinksUpToDate>false</LinksUpToDate>
  <CharactersWithSpaces>23500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Валерий Огиенко</cp:lastModifiedBy>
  <cp:revision>7</cp:revision>
  <dcterms:created xsi:type="dcterms:W3CDTF">2024-05-31T08:02:00Z</dcterms:created>
  <dcterms:modified xsi:type="dcterms:W3CDTF">2024-05-31T08:15:00Z</dcterms:modified>
</cp:coreProperties>
</file>